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0C1A" w14:textId="77777777" w:rsidR="00A35A18" w:rsidRPr="00A35A18" w:rsidRDefault="00A35A18" w:rsidP="00A35A18">
      <w:pPr>
        <w:bidi/>
        <w:jc w:val="both"/>
        <w:rPr>
          <w:rFonts w:ascii="Arabic Typesetting" w:eastAsia="Times New Roman" w:hAnsi="Arabic Typesetting" w:cs="Arabic Typesetting" w:hint="cs"/>
          <w:sz w:val="48"/>
          <w:szCs w:val="48"/>
        </w:rPr>
      </w:pPr>
      <w:r w:rsidRPr="00A35A18">
        <w:rPr>
          <w:rFonts w:ascii="Arabic Typesetting" w:eastAsia="Times New Roman" w:hAnsi="Arabic Typesetting" w:cs="Arabic Typesetting" w:hint="cs"/>
          <w:color w:val="000000"/>
          <w:sz w:val="48"/>
          <w:szCs w:val="48"/>
          <w:rtl/>
        </w:rPr>
        <w:t>تفسير سورة الاعراف الحلقة 81</w:t>
      </w:r>
    </w:p>
    <w:p w14:paraId="1E32FD04" w14:textId="77777777" w:rsidR="00A35A18" w:rsidRPr="00A35A18" w:rsidRDefault="00A35A18" w:rsidP="00A35A18">
      <w:pPr>
        <w:rPr>
          <w:rFonts w:ascii="Arabic Typesetting" w:eastAsia="Times New Roman" w:hAnsi="Arabic Typesetting" w:cs="Arabic Typesetting" w:hint="cs"/>
          <w:sz w:val="48"/>
          <w:szCs w:val="48"/>
          <w:rtl/>
        </w:rPr>
      </w:pPr>
    </w:p>
    <w:p w14:paraId="25214571" w14:textId="77777777" w:rsidR="00A35A18" w:rsidRPr="00A35A18" w:rsidRDefault="00A35A18" w:rsidP="00A35A18">
      <w:pPr>
        <w:bidi/>
        <w:jc w:val="center"/>
        <w:rPr>
          <w:rFonts w:ascii="Arabic Typesetting" w:eastAsia="Times New Roman" w:hAnsi="Arabic Typesetting" w:cs="Arabic Typesetting" w:hint="cs"/>
          <w:sz w:val="48"/>
          <w:szCs w:val="48"/>
        </w:rPr>
      </w:pPr>
      <w:r w:rsidRPr="00A35A18">
        <w:rPr>
          <w:rFonts w:ascii="Arabic Typesetting" w:eastAsia="Times New Roman" w:hAnsi="Arabic Typesetting" w:cs="Arabic Typesetting" w:hint="cs"/>
          <w:b/>
          <w:bCs/>
          <w:color w:val="000000"/>
          <w:sz w:val="48"/>
          <w:szCs w:val="48"/>
          <w:rtl/>
        </w:rPr>
        <w:t>بسم الله الرحمن الرحيم</w:t>
      </w:r>
    </w:p>
    <w:p w14:paraId="0871C25E" w14:textId="77777777" w:rsidR="00A35A18" w:rsidRPr="00A35A18" w:rsidRDefault="00A35A18" w:rsidP="00A35A18">
      <w:pPr>
        <w:bidi/>
        <w:jc w:val="center"/>
        <w:rPr>
          <w:rFonts w:ascii="Arabic Typesetting" w:eastAsia="Times New Roman" w:hAnsi="Arabic Typesetting" w:cs="Arabic Typesetting" w:hint="cs"/>
          <w:sz w:val="48"/>
          <w:szCs w:val="48"/>
          <w:rtl/>
        </w:rPr>
      </w:pPr>
      <w:r w:rsidRPr="00A35A18">
        <w:rPr>
          <w:rFonts w:ascii="Arabic Typesetting" w:eastAsia="Times New Roman" w:hAnsi="Arabic Typesetting" w:cs="Arabic Typesetting" w:hint="cs"/>
          <w:b/>
          <w:bCs/>
          <w:color w:val="000000"/>
          <w:sz w:val="48"/>
          <w:szCs w:val="48"/>
          <w:shd w:val="clear" w:color="auto" w:fill="FFFFFF"/>
          <w:rtl/>
        </w:rPr>
        <w:t xml:space="preserve">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w:t>
      </w:r>
      <w:proofErr w:type="gramStart"/>
      <w:r w:rsidRPr="00A35A18">
        <w:rPr>
          <w:rFonts w:ascii="Arabic Typesetting" w:eastAsia="Times New Roman" w:hAnsi="Arabic Typesetting" w:cs="Arabic Typesetting" w:hint="cs"/>
          <w:b/>
          <w:bCs/>
          <w:color w:val="000000"/>
          <w:sz w:val="48"/>
          <w:szCs w:val="48"/>
          <w:shd w:val="clear" w:color="auto" w:fill="FFFFFF"/>
          <w:rtl/>
        </w:rPr>
        <w:t>الظَّالِمِينَ(</w:t>
      </w:r>
      <w:proofErr w:type="gramEnd"/>
      <w:r w:rsidRPr="00A35A18">
        <w:rPr>
          <w:rFonts w:ascii="Arabic Typesetting" w:eastAsia="Times New Roman" w:hAnsi="Arabic Typesetting" w:cs="Arabic Typesetting" w:hint="cs"/>
          <w:b/>
          <w:bCs/>
          <w:color w:val="000000"/>
          <w:sz w:val="48"/>
          <w:szCs w:val="48"/>
          <w:shd w:val="clear" w:color="auto" w:fill="FFFFFF"/>
          <w:rtl/>
        </w:rPr>
        <w:t>150)</w:t>
      </w:r>
    </w:p>
    <w:p w14:paraId="0F3A3A1D" w14:textId="77777777" w:rsidR="00A35A18" w:rsidRPr="00A35A18" w:rsidRDefault="00A35A18" w:rsidP="00A35A18">
      <w:pPr>
        <w:bidi/>
        <w:jc w:val="center"/>
        <w:rPr>
          <w:rFonts w:ascii="Arabic Typesetting" w:eastAsia="Times New Roman" w:hAnsi="Arabic Typesetting" w:cs="Arabic Typesetting" w:hint="cs"/>
          <w:sz w:val="48"/>
          <w:szCs w:val="48"/>
          <w:rtl/>
        </w:rPr>
      </w:pPr>
      <w:r w:rsidRPr="00A35A18">
        <w:rPr>
          <w:rFonts w:ascii="Arabic Typesetting" w:eastAsia="Times New Roman" w:hAnsi="Arabic Typesetting" w:cs="Arabic Typesetting" w:hint="cs"/>
          <w:b/>
          <w:bCs/>
          <w:color w:val="000000"/>
          <w:sz w:val="48"/>
          <w:szCs w:val="48"/>
          <w:shd w:val="clear" w:color="auto" w:fill="FFFFFF"/>
          <w:rtl/>
        </w:rPr>
        <w:t xml:space="preserve">قَالَ رَبِّ اغْفِرْ لِي وَلِأَخِي وَأَدْخِلْنَا فِي رَحْمَتِكَ ۖ وَأَنْتَ أَرْحَمُ </w:t>
      </w:r>
      <w:proofErr w:type="gramStart"/>
      <w:r w:rsidRPr="00A35A18">
        <w:rPr>
          <w:rFonts w:ascii="Arabic Typesetting" w:eastAsia="Times New Roman" w:hAnsi="Arabic Typesetting" w:cs="Arabic Typesetting" w:hint="cs"/>
          <w:b/>
          <w:bCs/>
          <w:color w:val="000000"/>
          <w:sz w:val="48"/>
          <w:szCs w:val="48"/>
          <w:shd w:val="clear" w:color="auto" w:fill="FFFFFF"/>
          <w:rtl/>
        </w:rPr>
        <w:t>الرَّاحِمِينَ(</w:t>
      </w:r>
      <w:proofErr w:type="gramEnd"/>
      <w:r w:rsidRPr="00A35A18">
        <w:rPr>
          <w:rFonts w:ascii="Arabic Typesetting" w:eastAsia="Times New Roman" w:hAnsi="Arabic Typesetting" w:cs="Arabic Typesetting" w:hint="cs"/>
          <w:b/>
          <w:bCs/>
          <w:color w:val="000000"/>
          <w:sz w:val="48"/>
          <w:szCs w:val="48"/>
          <w:shd w:val="clear" w:color="auto" w:fill="FFFFFF"/>
          <w:rtl/>
        </w:rPr>
        <w:t>151)</w:t>
      </w:r>
    </w:p>
    <w:p w14:paraId="47D41339" w14:textId="77777777" w:rsidR="00A35A18" w:rsidRPr="00A35A18" w:rsidRDefault="00A35A18" w:rsidP="00A35A18">
      <w:pPr>
        <w:rPr>
          <w:rFonts w:ascii="Arabic Typesetting" w:eastAsia="Times New Roman" w:hAnsi="Arabic Typesetting" w:cs="Arabic Typesetting" w:hint="cs"/>
          <w:sz w:val="44"/>
          <w:szCs w:val="44"/>
          <w:rtl/>
        </w:rPr>
      </w:pPr>
    </w:p>
    <w:p w14:paraId="2DF23D63" w14:textId="77777777" w:rsidR="00A35A18" w:rsidRPr="00A35A18" w:rsidRDefault="00A35A18" w:rsidP="00A35A18">
      <w:pPr>
        <w:bidi/>
        <w:jc w:val="both"/>
        <w:rPr>
          <w:rFonts w:ascii="Arabic Typesetting" w:eastAsia="Times New Roman" w:hAnsi="Arabic Typesetting" w:cs="Arabic Typesetting" w:hint="cs"/>
          <w:sz w:val="44"/>
          <w:szCs w:val="44"/>
        </w:rPr>
      </w:pPr>
      <w:r w:rsidRPr="00A35A18">
        <w:rPr>
          <w:rFonts w:ascii="Arabic Typesetting" w:eastAsia="Times New Roman" w:hAnsi="Arabic Typesetting" w:cs="Arabic Typesetting" w:hint="cs"/>
          <w:color w:val="000000"/>
          <w:sz w:val="44"/>
          <w:szCs w:val="44"/>
          <w:rtl/>
        </w:rPr>
        <w:t xml:space="preserve">في هاتين الآيتين تتبين ردة فعل شديدة لموسى تجاه عبادة العجل وما فعله السامري </w:t>
      </w:r>
      <w:proofErr w:type="spellStart"/>
      <w:r w:rsidRPr="00A35A18">
        <w:rPr>
          <w:rFonts w:ascii="Arabic Typesetting" w:eastAsia="Times New Roman" w:hAnsi="Arabic Typesetting" w:cs="Arabic Typesetting" w:hint="cs"/>
          <w:color w:val="000000"/>
          <w:sz w:val="44"/>
          <w:szCs w:val="44"/>
          <w:rtl/>
        </w:rPr>
        <w:t>تردته</w:t>
      </w:r>
      <w:proofErr w:type="spellEnd"/>
      <w:r w:rsidRPr="00A35A18">
        <w:rPr>
          <w:rFonts w:ascii="Arabic Typesetting" w:eastAsia="Times New Roman" w:hAnsi="Arabic Typesetting" w:cs="Arabic Typesetting" w:hint="cs"/>
          <w:color w:val="000000"/>
          <w:sz w:val="44"/>
          <w:szCs w:val="44"/>
          <w:rtl/>
        </w:rPr>
        <w:t xml:space="preserve"> الفعل هذه الشديدة التي كانت عند موسى قلبت الموازين وغيرت الأمر كله بحيث ان بني اسرائيل تابوا بعدها وانتبهوا لخطاهم وخافوا واستغفروا الله وطلبوا </w:t>
      </w:r>
      <w:proofErr w:type="spellStart"/>
      <w:r w:rsidRPr="00A35A18">
        <w:rPr>
          <w:rFonts w:ascii="Arabic Typesetting" w:eastAsia="Times New Roman" w:hAnsi="Arabic Typesetting" w:cs="Arabic Typesetting" w:hint="cs"/>
          <w:color w:val="000000"/>
          <w:sz w:val="44"/>
          <w:szCs w:val="44"/>
          <w:rtl/>
        </w:rPr>
        <w:t>المغفره</w:t>
      </w:r>
      <w:proofErr w:type="spellEnd"/>
      <w:r w:rsidRPr="00A35A18">
        <w:rPr>
          <w:rFonts w:ascii="Arabic Typesetting" w:eastAsia="Times New Roman" w:hAnsi="Arabic Typesetting" w:cs="Arabic Typesetting" w:hint="cs"/>
          <w:color w:val="000000"/>
          <w:sz w:val="44"/>
          <w:szCs w:val="44"/>
          <w:rtl/>
        </w:rPr>
        <w:t xml:space="preserve">، اذاً هذه الردة الفعل الشديدة ليست خطأ وإنما هي شيء صحيح وضع في موضعه </w:t>
      </w:r>
      <w:proofErr w:type="gramStart"/>
      <w:r w:rsidRPr="00A35A18">
        <w:rPr>
          <w:rFonts w:ascii="Arabic Typesetting" w:eastAsia="Times New Roman" w:hAnsi="Arabic Typesetting" w:cs="Arabic Typesetting" w:hint="cs"/>
          <w:color w:val="000000"/>
          <w:sz w:val="44"/>
          <w:szCs w:val="44"/>
          <w:rtl/>
        </w:rPr>
        <w:t>و كثير</w:t>
      </w:r>
      <w:proofErr w:type="gramEnd"/>
      <w:r w:rsidRPr="00A35A18">
        <w:rPr>
          <w:rFonts w:ascii="Arabic Typesetting" w:eastAsia="Times New Roman" w:hAnsi="Arabic Typesetting" w:cs="Arabic Typesetting" w:hint="cs"/>
          <w:color w:val="000000"/>
          <w:sz w:val="44"/>
          <w:szCs w:val="44"/>
          <w:rtl/>
        </w:rPr>
        <w:t xml:space="preserve"> من الاحيان تحتاج الامر في علاجها الى ردة فعل بمستواها بهذا المستوى فهنا موسى عليه السلام جاء غضبان متأسف بالتفصيل الذي يأتي ماذا صنع بردة فعله؟ جاء غضبان و وبخهم وأخذ العجل وأحرق العجل الذي عظموه وجعلوه اله وتصوروا أنه يضر وينفع حرقه فانتهى الامر لانهم كانوا ينظرون إليه فلو كان موسى جاء لهم بالحوار والنقاش وحاول إقناعهم واحده </w:t>
      </w:r>
      <w:proofErr w:type="spellStart"/>
      <w:r w:rsidRPr="00A35A18">
        <w:rPr>
          <w:rFonts w:ascii="Arabic Typesetting" w:eastAsia="Times New Roman" w:hAnsi="Arabic Typesetting" w:cs="Arabic Typesetting" w:hint="cs"/>
          <w:color w:val="000000"/>
          <w:sz w:val="44"/>
          <w:szCs w:val="44"/>
          <w:rtl/>
        </w:rPr>
        <w:t>واحده</w:t>
      </w:r>
      <w:proofErr w:type="spellEnd"/>
      <w:r w:rsidRPr="00A35A18">
        <w:rPr>
          <w:rFonts w:ascii="Arabic Typesetting" w:eastAsia="Times New Roman" w:hAnsi="Arabic Typesetting" w:cs="Arabic Typesetting" w:hint="cs"/>
          <w:color w:val="000000"/>
          <w:sz w:val="44"/>
          <w:szCs w:val="44"/>
          <w:rtl/>
        </w:rPr>
        <w:t xml:space="preserve"> ربما يستمر وربما لا يستفيد  وربما يقتنع اناس ويبقى اناس يصرون على عبادته وتعظيمه ويعتقدون فيه وان العجل لابد ان يرجع و يعمل وكذا ولكن موسى نسفه من الاساس و حرقه فانتهى كل شيء و اكتشفوا ان هذا الامر باطل وأنه لا يضر ولا ينفع فهنا ردة فعل في محلها طبيعي به قال لهم موسى: بئسما خلفتموني من بعدي وضيعتم عهدي جعلتكم تحفظون الأمانة وهي الإيمان والعقيدة بالله سبحانه وتعالى ضيعتموها </w:t>
      </w:r>
      <w:proofErr w:type="gramStart"/>
      <w:r w:rsidRPr="00A35A18">
        <w:rPr>
          <w:rFonts w:ascii="Arabic Typesetting" w:eastAsia="Times New Roman" w:hAnsi="Arabic Typesetting" w:cs="Arabic Typesetting" w:hint="cs"/>
          <w:color w:val="000000"/>
          <w:sz w:val="44"/>
          <w:szCs w:val="44"/>
          <w:rtl/>
        </w:rPr>
        <w:t>و انقلبتم</w:t>
      </w:r>
      <w:proofErr w:type="gramEnd"/>
      <w:r w:rsidRPr="00A35A18">
        <w:rPr>
          <w:rFonts w:ascii="Arabic Typesetting" w:eastAsia="Times New Roman" w:hAnsi="Arabic Typesetting" w:cs="Arabic Typesetting" w:hint="cs"/>
          <w:color w:val="000000"/>
          <w:sz w:val="44"/>
          <w:szCs w:val="44"/>
          <w:rtl/>
        </w:rPr>
        <w:t xml:space="preserve"> كما مر الحديث أنتم كنتم موحدين انتم كنتم مضطهدين مطاردين من عباد الأوثان من الفراعنة و تصرون على دينكم واليوم انتم تنقلبون و تعبدون الأوثان فبئسما خلفتموني من بعدي. </w:t>
      </w:r>
    </w:p>
    <w:p w14:paraId="4129C3F9" w14:textId="77777777" w:rsidR="00A35A18" w:rsidRPr="00A35A18" w:rsidRDefault="00A35A18" w:rsidP="00A35A18">
      <w:pPr>
        <w:bidi/>
        <w:jc w:val="both"/>
        <w:rPr>
          <w:rFonts w:ascii="Arabic Typesetting" w:eastAsia="Times New Roman" w:hAnsi="Arabic Typesetting" w:cs="Arabic Typesetting" w:hint="cs"/>
          <w:sz w:val="44"/>
          <w:szCs w:val="44"/>
          <w:rtl/>
        </w:rPr>
      </w:pPr>
      <w:r w:rsidRPr="00A35A18">
        <w:rPr>
          <w:rFonts w:ascii="Arabic Typesetting" w:eastAsia="Times New Roman" w:hAnsi="Arabic Typesetting" w:cs="Arabic Typesetting" w:hint="cs"/>
          <w:color w:val="000000"/>
          <w:sz w:val="44"/>
          <w:szCs w:val="44"/>
          <w:rtl/>
        </w:rPr>
        <w:t xml:space="preserve">قوله تعالى :" و لما رجع موسى الى قومه غضبان اسفا" تفيد أن موسى كان قد تلقى العلم بضلالهم  قبل أن يأتي رجع غضبان قبل أن يرجع وقبل ان يصل اليهم الله سبحانه وتعالى أخبره وقال له قال فإنا قد فتنا قومك من بعدك وأضلهم السامري نزل عليه الوحي وهو في الميقات وأخبره أن القوم قد ضلوا </w:t>
      </w:r>
      <w:r w:rsidRPr="00A35A18">
        <w:rPr>
          <w:rFonts w:ascii="Arabic Typesetting" w:eastAsia="Times New Roman" w:hAnsi="Arabic Typesetting" w:cs="Arabic Typesetting" w:hint="cs"/>
          <w:color w:val="000000"/>
          <w:sz w:val="44"/>
          <w:szCs w:val="44"/>
          <w:rtl/>
        </w:rPr>
        <w:lastRenderedPageBreak/>
        <w:t xml:space="preserve">اضلهم السامري وهذه فتنه واختبار لهم من الله سبحانه وتعالى ليس اعتباط الدنيا كلها بتركيبها الظالم يظلم والصالح يكون صالح ويختبر ويغط عليه ويتعرض و يتعرض ولكن جميع ذلك في إرادة الله وفي حكم الله واختبار من الله، كيف تكون هذه </w:t>
      </w:r>
      <w:proofErr w:type="spellStart"/>
      <w:r w:rsidRPr="00A35A18">
        <w:rPr>
          <w:rFonts w:ascii="Arabic Typesetting" w:eastAsia="Times New Roman" w:hAnsi="Arabic Typesetting" w:cs="Arabic Typesetting" w:hint="cs"/>
          <w:color w:val="000000"/>
          <w:sz w:val="44"/>
          <w:szCs w:val="44"/>
          <w:rtl/>
        </w:rPr>
        <w:t>المشيئه</w:t>
      </w:r>
      <w:proofErr w:type="spellEnd"/>
      <w:r w:rsidRPr="00A35A18">
        <w:rPr>
          <w:rFonts w:ascii="Arabic Typesetting" w:eastAsia="Times New Roman" w:hAnsi="Arabic Typesetting" w:cs="Arabic Typesetting" w:hint="cs"/>
          <w:color w:val="000000"/>
          <w:sz w:val="44"/>
          <w:szCs w:val="44"/>
          <w:rtl/>
        </w:rPr>
        <w:t xml:space="preserve"> </w:t>
      </w:r>
      <w:proofErr w:type="spellStart"/>
      <w:r w:rsidRPr="00A35A18">
        <w:rPr>
          <w:rFonts w:ascii="Arabic Typesetting" w:eastAsia="Times New Roman" w:hAnsi="Arabic Typesetting" w:cs="Arabic Typesetting" w:hint="cs"/>
          <w:color w:val="000000"/>
          <w:sz w:val="44"/>
          <w:szCs w:val="44"/>
          <w:rtl/>
        </w:rPr>
        <w:t>الالهيه</w:t>
      </w:r>
      <w:proofErr w:type="spellEnd"/>
      <w:r w:rsidRPr="00A35A18">
        <w:rPr>
          <w:rFonts w:ascii="Arabic Typesetting" w:eastAsia="Times New Roman" w:hAnsi="Arabic Typesetting" w:cs="Arabic Typesetting" w:hint="cs"/>
          <w:color w:val="000000"/>
          <w:sz w:val="44"/>
          <w:szCs w:val="44"/>
          <w:rtl/>
        </w:rPr>
        <w:t xml:space="preserve"> ان يفعل المسيء إساءته بإرادته و الصلاح يعمل الصلاح بصلاحه وكل ذلك يخضع </w:t>
      </w:r>
      <w:proofErr w:type="spellStart"/>
      <w:r w:rsidRPr="00A35A18">
        <w:rPr>
          <w:rFonts w:ascii="Arabic Typesetting" w:eastAsia="Times New Roman" w:hAnsi="Arabic Typesetting" w:cs="Arabic Typesetting" w:hint="cs"/>
          <w:color w:val="000000"/>
          <w:sz w:val="44"/>
          <w:szCs w:val="44"/>
          <w:rtl/>
        </w:rPr>
        <w:t>لارادة</w:t>
      </w:r>
      <w:proofErr w:type="spellEnd"/>
      <w:r w:rsidRPr="00A35A18">
        <w:rPr>
          <w:rFonts w:ascii="Arabic Typesetting" w:eastAsia="Times New Roman" w:hAnsi="Arabic Typesetting" w:cs="Arabic Typesetting" w:hint="cs"/>
          <w:color w:val="000000"/>
          <w:sz w:val="44"/>
          <w:szCs w:val="44"/>
          <w:rtl/>
        </w:rPr>
        <w:t xml:space="preserve"> الله سبحانه وتعالى، أن لك درجات لن تنالها الا بالشهادة يعني ليس يزيد مجبور على ان يقتل الحسين حتى يصل الحسين لا إنما هذا بإرادته وذاك بإرادته وصبره والجميع في إرادة الله سبحانه وتعالى واختبارا و فتنة من الله سبحانه وتعالى. </w:t>
      </w:r>
    </w:p>
    <w:p w14:paraId="7A500C75" w14:textId="77777777" w:rsidR="00A35A18" w:rsidRPr="00A35A18" w:rsidRDefault="00A35A18" w:rsidP="00A35A18">
      <w:pPr>
        <w:bidi/>
        <w:jc w:val="both"/>
        <w:rPr>
          <w:rFonts w:ascii="Arabic Typesetting" w:eastAsia="Times New Roman" w:hAnsi="Arabic Typesetting" w:cs="Arabic Typesetting" w:hint="cs"/>
          <w:sz w:val="44"/>
          <w:szCs w:val="44"/>
          <w:rtl/>
        </w:rPr>
      </w:pPr>
      <w:r w:rsidRPr="00A35A18">
        <w:rPr>
          <w:rFonts w:ascii="Arabic Typesetting" w:eastAsia="Times New Roman" w:hAnsi="Arabic Typesetting" w:cs="Arabic Typesetting" w:hint="cs"/>
          <w:color w:val="000000"/>
          <w:sz w:val="44"/>
          <w:szCs w:val="44"/>
          <w:rtl/>
        </w:rPr>
        <w:t xml:space="preserve">قوله تعالى:" قال بئسما خلفتموني من بعدي" أي خلفتموني في حفظ الدين والإيمان والتوحيد الغضب الشديد يوجد انقلاب في الموقف ويبين الحرص على الدين يبين كم كان موسى حريصا على دين وهذا الحرص وهذا الغضب الشديد جعلهم ينتبهون لهذا الغضب الشديد ربما من </w:t>
      </w:r>
      <w:proofErr w:type="gramStart"/>
      <w:r w:rsidRPr="00A35A18">
        <w:rPr>
          <w:rFonts w:ascii="Arabic Typesetting" w:eastAsia="Times New Roman" w:hAnsi="Arabic Typesetting" w:cs="Arabic Typesetting" w:hint="cs"/>
          <w:color w:val="000000"/>
          <w:sz w:val="44"/>
          <w:szCs w:val="44"/>
          <w:rtl/>
        </w:rPr>
        <w:t>يستشكل  في</w:t>
      </w:r>
      <w:proofErr w:type="gramEnd"/>
      <w:r w:rsidRPr="00A35A18">
        <w:rPr>
          <w:rFonts w:ascii="Arabic Typesetting" w:eastAsia="Times New Roman" w:hAnsi="Arabic Typesetting" w:cs="Arabic Typesetting" w:hint="cs"/>
          <w:color w:val="000000"/>
          <w:sz w:val="44"/>
          <w:szCs w:val="44"/>
          <w:rtl/>
        </w:rPr>
        <w:t xml:space="preserve"> حيثيات جزئية في هذه الآية على أنها تنافي العصمة لا تنافي العصمة لأنها تصب في قلب الموازين مع حفظ المقامات للنبي موسى وهارون. </w:t>
      </w:r>
    </w:p>
    <w:p w14:paraId="6BFADF02" w14:textId="77777777" w:rsidR="00A35A18" w:rsidRPr="00A35A18" w:rsidRDefault="00A35A18" w:rsidP="00A35A18">
      <w:pPr>
        <w:bidi/>
        <w:jc w:val="both"/>
        <w:rPr>
          <w:rFonts w:ascii="Arabic Typesetting" w:eastAsia="Times New Roman" w:hAnsi="Arabic Typesetting" w:cs="Arabic Typesetting" w:hint="cs"/>
          <w:sz w:val="44"/>
          <w:szCs w:val="44"/>
          <w:rtl/>
        </w:rPr>
      </w:pPr>
      <w:r w:rsidRPr="00A35A18">
        <w:rPr>
          <w:rFonts w:ascii="Arabic Typesetting" w:eastAsia="Times New Roman" w:hAnsi="Arabic Typesetting" w:cs="Arabic Typesetting" w:hint="cs"/>
          <w:color w:val="000000"/>
          <w:sz w:val="44"/>
          <w:szCs w:val="44"/>
          <w:rtl/>
        </w:rPr>
        <w:t>قوله تعالى:" أعجلتم أمر ربكم" أي تعجلت في الحكم بالنسبة لتمديد الاجل الى أربعين ليلة كان الاتفاق معهم 30 ليله الله سبحانه وتعالى أراد أن يبتليهم ويختبرهم فمدد إلى أربعين ليلة اختبارا لهم تعجلوا اعتبروا هذا التأخير دليل على موت موسى وإذا مات موسى يعني ليس نبي و ليس هناك اتصال بالله سبحانه و تعالى وهذا كله خطأ لأن الإنسان خلق للابتلاء فقد يكون هناك بدا وتأخير في بعض الامور من اجل مصلحة أخرى من أجله أمور أخرى وهذا التأخير الذي حدث عند موسى في الميقات لتكامل موسى من جهة و تلقي الوحي وفي جهة أخرى لاختبار بني إسرائيل. </w:t>
      </w:r>
    </w:p>
    <w:p w14:paraId="124A4F55" w14:textId="77777777" w:rsidR="00A35A18" w:rsidRPr="00A35A18" w:rsidRDefault="00A35A18" w:rsidP="00A35A18">
      <w:pPr>
        <w:bidi/>
        <w:jc w:val="both"/>
        <w:rPr>
          <w:rFonts w:ascii="Arabic Typesetting" w:eastAsia="Times New Roman" w:hAnsi="Arabic Typesetting" w:cs="Arabic Typesetting" w:hint="cs"/>
          <w:sz w:val="44"/>
          <w:szCs w:val="44"/>
          <w:rtl/>
        </w:rPr>
      </w:pPr>
      <w:r w:rsidRPr="00A35A18">
        <w:rPr>
          <w:rFonts w:ascii="Arabic Typesetting" w:eastAsia="Times New Roman" w:hAnsi="Arabic Typesetting" w:cs="Arabic Typesetting" w:hint="cs"/>
          <w:color w:val="000000"/>
          <w:sz w:val="44"/>
          <w:szCs w:val="44"/>
          <w:rtl/>
        </w:rPr>
        <w:t xml:space="preserve">قوله تعالى:" قال رب اغفر لي ولأخي وأدخلنا في رحمتك وانت ارحم الراحمين" طلب موسى المغفرة ليس لذنب أذنبه موسى وليس لذنب أذنبه هارون وإنما هو نوع من الخضوع والتذلل لله تعالى وهو يناسب كل عظيم وكل انسان صالح حتى النبي الأعظم صلى الله عليه </w:t>
      </w:r>
      <w:proofErr w:type="spellStart"/>
      <w:r w:rsidRPr="00A35A18">
        <w:rPr>
          <w:rFonts w:ascii="Arabic Typesetting" w:eastAsia="Times New Roman" w:hAnsi="Arabic Typesetting" w:cs="Arabic Typesetting" w:hint="cs"/>
          <w:color w:val="000000"/>
          <w:sz w:val="44"/>
          <w:szCs w:val="44"/>
          <w:rtl/>
        </w:rPr>
        <w:t>وآله</w:t>
      </w:r>
      <w:proofErr w:type="spellEnd"/>
      <w:r w:rsidRPr="00A35A18">
        <w:rPr>
          <w:rFonts w:ascii="Arabic Typesetting" w:eastAsia="Times New Roman" w:hAnsi="Arabic Typesetting" w:cs="Arabic Typesetting" w:hint="cs"/>
          <w:color w:val="000000"/>
          <w:sz w:val="44"/>
          <w:szCs w:val="44"/>
          <w:rtl/>
        </w:rPr>
        <w:t xml:space="preserve"> "ان فتحنا لك فتحا مبينا ليغفر الله لك" المغفرة والاستغفار وطلب الرحمة تناسب كل عظيم وكل ما على شانه صار يستغفر أكثر وهو ايضا تبرئه من ما وقع من عبادة العجل عندما  يستغفر موسى و هارون فيتضمن هذا الاستغفار انه يتبرأ من هذا الحدث الذي كان وهو عبادة الأوثان فاستغفر الله ربي و اتوب اليه من تقصيري من اخطائي من ما وقع من عبادة العجل عند هؤلاء الضالين وهو ايضا درس لبني اسرائيل فيقول لهم أنا النبي واستغفر الله وارجع لله و لم اعصي و أنتم عصيتم و تجاوزتم و كفرتم بالله وعبدتم </w:t>
      </w:r>
      <w:r w:rsidRPr="00A35A18">
        <w:rPr>
          <w:rFonts w:ascii="Arabic Typesetting" w:eastAsia="Times New Roman" w:hAnsi="Arabic Typesetting" w:cs="Arabic Typesetting" w:hint="cs"/>
          <w:color w:val="000000"/>
          <w:sz w:val="44"/>
          <w:szCs w:val="44"/>
          <w:rtl/>
        </w:rPr>
        <w:lastRenderedPageBreak/>
        <w:t>العجل فالأولى بكم ان تتوبوا وتستغفروا وهذا ما وقع وحدث هناك فوائد في الآية نذكرها أيضا في وقت لاحق </w:t>
      </w:r>
    </w:p>
    <w:p w14:paraId="47D2303E" w14:textId="77777777" w:rsidR="00A35A18" w:rsidRPr="00A35A18" w:rsidRDefault="00A35A18" w:rsidP="00A35A18">
      <w:pPr>
        <w:bidi/>
        <w:jc w:val="both"/>
        <w:rPr>
          <w:rFonts w:ascii="Arabic Typesetting" w:eastAsia="Times New Roman" w:hAnsi="Arabic Typesetting" w:cs="Arabic Typesetting" w:hint="cs"/>
          <w:sz w:val="44"/>
          <w:szCs w:val="44"/>
          <w:rtl/>
        </w:rPr>
      </w:pPr>
      <w:r w:rsidRPr="00A35A18">
        <w:rPr>
          <w:rFonts w:ascii="Arabic Typesetting" w:eastAsia="Times New Roman" w:hAnsi="Arabic Typesetting" w:cs="Arabic Typesetting" w:hint="cs"/>
          <w:color w:val="000000"/>
          <w:sz w:val="44"/>
          <w:szCs w:val="44"/>
          <w:rtl/>
        </w:rPr>
        <w:t>والحمد لله رب العالمين</w:t>
      </w:r>
    </w:p>
    <w:p w14:paraId="6591957C" w14:textId="77777777" w:rsidR="00A35A18" w:rsidRPr="00A35A18" w:rsidRDefault="00A35A18" w:rsidP="00A35A18">
      <w:pPr>
        <w:rPr>
          <w:rFonts w:ascii="Arabic Typesetting" w:eastAsia="Times New Roman" w:hAnsi="Arabic Typesetting" w:cs="Arabic Typesetting" w:hint="cs"/>
          <w:sz w:val="44"/>
          <w:szCs w:val="44"/>
          <w:rtl/>
        </w:rPr>
      </w:pPr>
    </w:p>
    <w:p w14:paraId="11B570D8" w14:textId="77777777" w:rsidR="00A20A81" w:rsidRPr="00A35A18" w:rsidRDefault="00A20A81">
      <w:pPr>
        <w:rPr>
          <w:rFonts w:ascii="Arabic Typesetting" w:hAnsi="Arabic Typesetting" w:cs="Arabic Typesetting" w:hint="cs"/>
          <w:sz w:val="44"/>
          <w:szCs w:val="44"/>
        </w:rPr>
      </w:pPr>
    </w:p>
    <w:sectPr w:rsidR="00A20A81" w:rsidRPr="00A35A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B2"/>
    <w:family w:val="script"/>
    <w:pitch w:val="variable"/>
    <w:sig w:usb0="A000206F" w:usb1="C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18"/>
    <w:rsid w:val="00A20A81"/>
    <w:rsid w:val="00A35A1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1A09A6BF"/>
  <w15:chartTrackingRefBased/>
  <w15:docId w15:val="{D0C92984-F7E5-2542-B0C9-44DB126D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A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mohammadalimousavi@chmail.ir</cp:lastModifiedBy>
  <cp:revision>1</cp:revision>
  <dcterms:created xsi:type="dcterms:W3CDTF">2022-11-28T14:25:00Z</dcterms:created>
  <dcterms:modified xsi:type="dcterms:W3CDTF">2022-11-28T14:26:00Z</dcterms:modified>
</cp:coreProperties>
</file>