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bookmarkStart w:id="0" w:name="_GoBack"/>
      <w:r w:rsidRPr="00D13982">
        <w:rPr>
          <w:rFonts w:ascii="Noto Naskh Arabic" w:eastAsia="Noto Naskh Arabic" w:hAnsi="Noto Naskh Arabic" w:cs="Times New Roman"/>
          <w:color w:val="282625"/>
          <w:sz w:val="44"/>
          <w:szCs w:val="44"/>
          <w:highlight w:val="white"/>
          <w:rtl/>
        </w:rPr>
        <w:t xml:space="preserve">إصلاح ذات البين </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الجزء الثالث</w:t>
      </w:r>
    </w:p>
    <w:p w14:paraId="00000002" w14:textId="77777777" w:rsidR="00FB53AA" w:rsidRPr="00D13982" w:rsidRDefault="00FB53AA" w:rsidP="00230964">
      <w:pPr>
        <w:bidi/>
        <w:rPr>
          <w:rFonts w:ascii="Noto Naskh Arabic" w:eastAsia="Noto Naskh Arabic" w:hAnsi="Noto Naskh Arabic" w:cs="Noto Naskh Arabic"/>
          <w:color w:val="282625"/>
          <w:sz w:val="44"/>
          <w:szCs w:val="44"/>
          <w:highlight w:val="white"/>
        </w:rPr>
      </w:pPr>
    </w:p>
    <w:p w14:paraId="00000003" w14:textId="77777777" w:rsidR="00FB53AA" w:rsidRPr="00D13982" w:rsidRDefault="00D13982" w:rsidP="00230964">
      <w:pPr>
        <w:bidi/>
        <w:rPr>
          <w:rFonts w:ascii="Noto Naskh Arabic" w:eastAsia="Noto Naskh Arabic" w:hAnsi="Noto Naskh Arabic" w:cs="Noto Naskh Arabic"/>
          <w:b/>
          <w:color w:val="282625"/>
          <w:sz w:val="44"/>
          <w:szCs w:val="44"/>
          <w:highlight w:val="white"/>
        </w:rPr>
      </w:pPr>
      <w:r w:rsidRPr="00D13982">
        <w:rPr>
          <w:rFonts w:ascii="Noto Naskh Arabic" w:eastAsia="Noto Naskh Arabic" w:hAnsi="Noto Naskh Arabic" w:cs="Times New Roman"/>
          <w:b/>
          <w:color w:val="282625"/>
          <w:sz w:val="44"/>
          <w:szCs w:val="44"/>
          <w:highlight w:val="white"/>
          <w:rtl/>
        </w:rPr>
        <w:t>بسم الله الرحمن الرحيم</w:t>
      </w:r>
    </w:p>
    <w:p w14:paraId="00000004" w14:textId="77777777" w:rsidR="00FB53AA" w:rsidRPr="00D13982" w:rsidRDefault="00FB53AA" w:rsidP="00230964">
      <w:pPr>
        <w:bidi/>
        <w:rPr>
          <w:rFonts w:ascii="Noto Naskh Arabic" w:eastAsia="Noto Naskh Arabic" w:hAnsi="Noto Naskh Arabic" w:cs="Noto Naskh Arabic"/>
          <w:b/>
          <w:color w:val="282625"/>
          <w:sz w:val="44"/>
          <w:szCs w:val="44"/>
          <w:highlight w:val="white"/>
        </w:rPr>
      </w:pPr>
    </w:p>
    <w:p w14:paraId="00000005" w14:textId="77777777" w:rsidR="00FB53AA" w:rsidRPr="00D13982" w:rsidRDefault="00D13982" w:rsidP="00230964">
      <w:pPr>
        <w:bidi/>
        <w:rPr>
          <w:rFonts w:ascii="Noto Naskh Arabic" w:eastAsia="Noto Naskh Arabic" w:hAnsi="Noto Naskh Arabic" w:cs="Noto Naskh Arabic"/>
          <w:b/>
          <w:color w:val="282625"/>
          <w:sz w:val="44"/>
          <w:szCs w:val="44"/>
          <w:highlight w:val="white"/>
        </w:rPr>
      </w:pPr>
      <w:r w:rsidRPr="00D13982">
        <w:rPr>
          <w:rFonts w:ascii="Noto Naskh Arabic" w:eastAsia="Noto Naskh Arabic" w:hAnsi="Noto Naskh Arabic" w:cs="Times New Roman"/>
          <w:b/>
          <w:color w:val="282625"/>
          <w:sz w:val="44"/>
          <w:szCs w:val="44"/>
          <w:highlight w:val="white"/>
          <w:rtl/>
        </w:rPr>
        <w:t>الفوائد الأخروية</w:t>
      </w:r>
    </w:p>
    <w:p w14:paraId="00000006"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Noto Naskh Arabic"/>
          <w:color w:val="282625"/>
          <w:sz w:val="44"/>
          <w:szCs w:val="44"/>
          <w:highlight w:val="white"/>
        </w:rPr>
        <w:t xml:space="preserve">… </w:t>
      </w:r>
      <w:r w:rsidRPr="00D13982">
        <w:rPr>
          <w:rFonts w:ascii="Noto Naskh Arabic" w:eastAsia="Noto Naskh Arabic" w:hAnsi="Noto Naskh Arabic" w:cs="Times New Roman"/>
          <w:color w:val="282625"/>
          <w:sz w:val="44"/>
          <w:szCs w:val="44"/>
          <w:highlight w:val="white"/>
          <w:rtl/>
        </w:rPr>
        <w:t>بين الناس من ضمنها</w:t>
      </w:r>
      <w:r w:rsidRPr="00D13982">
        <w:rPr>
          <w:rFonts w:ascii="Noto Naskh Arabic" w:eastAsia="Noto Naskh Arabic" w:hAnsi="Noto Naskh Arabic" w:cs="Noto Naskh Arabic"/>
          <w:color w:val="282625"/>
          <w:sz w:val="44"/>
          <w:szCs w:val="44"/>
          <w:highlight w:val="white"/>
          <w:rtl/>
        </w:rPr>
        <w:t xml:space="preserve">: </w:t>
      </w:r>
    </w:p>
    <w:p w14:paraId="00000007" w14:textId="77777777" w:rsidR="00FB53AA" w:rsidRPr="00D13982" w:rsidRDefault="00D13982" w:rsidP="00230964">
      <w:pPr>
        <w:numPr>
          <w:ilvl w:val="0"/>
          <w:numId w:val="2"/>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الثواب العظيم وقد مر الحديث فيه، وهو ما أكدته الآية التي افتتحنا بها الكلام حيث قال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لا خير في كثير من نجواهم لا من امر بصدقة او معروف او اصلاح بين الناس</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 xml:space="preserve">اصلاح بين الناس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ومن يفعل ذلك ابتغاء مرضات الله فسوف نوتيه أجرا عظيما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الذي يسعى للإصلاح الله سبحانه وتعالى يعده بالأجر العظيم، العظيم الذي يصفه الله بوصف الله أنه عظيم الله سبحانه وتعالى عندما يصف الأمور كل شيء هين عند الله فعندما يصف امرا بأنه عظيم يعن</w:t>
      </w:r>
      <w:r w:rsidRPr="00D13982">
        <w:rPr>
          <w:rFonts w:ascii="Noto Naskh Arabic" w:eastAsia="Noto Naskh Arabic" w:hAnsi="Noto Naskh Arabic" w:cs="Times New Roman"/>
          <w:color w:val="282625"/>
          <w:sz w:val="44"/>
          <w:szCs w:val="44"/>
          <w:highlight w:val="white"/>
          <w:rtl/>
        </w:rPr>
        <w:t>ي هناك منزلة كبيرة لهذا العمل لهذا العطاء درجة عالية إذا قال كثير فكثير عند الله ليس الكثير عندي وعندك الله سبحانه وتعالى يعد المصلح بين الناس بالأجر العظيم</w:t>
      </w:r>
      <w:r w:rsidRPr="00D13982">
        <w:rPr>
          <w:rFonts w:ascii="Noto Naskh Arabic" w:eastAsia="Noto Naskh Arabic" w:hAnsi="Noto Naskh Arabic" w:cs="Noto Naskh Arabic"/>
          <w:color w:val="282625"/>
          <w:sz w:val="44"/>
          <w:szCs w:val="44"/>
          <w:highlight w:val="white"/>
          <w:rtl/>
        </w:rPr>
        <w:t xml:space="preserve">. </w:t>
      </w:r>
    </w:p>
    <w:p w14:paraId="00000008" w14:textId="77777777" w:rsidR="00FB53AA" w:rsidRPr="00D13982" w:rsidRDefault="00D13982" w:rsidP="00230964">
      <w:pPr>
        <w:numPr>
          <w:ilvl w:val="0"/>
          <w:numId w:val="2"/>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lastRenderedPageBreak/>
        <w:t>من الفوائد الطاعة لله فإن المصلحه بين الناس يعد مطيعا لله سبحانه وتعالى لأن الله هو من أمر بالصلح</w:t>
      </w:r>
      <w:r w:rsidRPr="00D13982">
        <w:rPr>
          <w:rFonts w:ascii="Noto Naskh Arabic" w:eastAsia="Noto Naskh Arabic" w:hAnsi="Noto Naskh Arabic" w:cs="Times New Roman"/>
          <w:color w:val="282625"/>
          <w:sz w:val="44"/>
          <w:szCs w:val="44"/>
          <w:highlight w:val="white"/>
          <w:rtl/>
        </w:rPr>
        <w:t xml:space="preserve"> بين الناس فقال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وان طائفتان من المؤمنين اقتتلوا فأصلحوا بينهما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 xml:space="preserve">امر بالاصلاح وجود اقتتال خلاف أن يصلح المؤمنين بين من يختلفون ويتقاتلون و قاله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فاتقوا الله وأصلحوا ذات بينكم</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الامر بإصلاح ذات البين و النزاع والشقاق والخلاف بين الناس هذا واجب ا</w:t>
      </w:r>
      <w:r w:rsidRPr="00D13982">
        <w:rPr>
          <w:rFonts w:ascii="Noto Naskh Arabic" w:eastAsia="Noto Naskh Arabic" w:hAnsi="Noto Naskh Arabic" w:cs="Times New Roman"/>
          <w:color w:val="282625"/>
          <w:sz w:val="44"/>
          <w:szCs w:val="44"/>
          <w:highlight w:val="white"/>
          <w:rtl/>
        </w:rPr>
        <w:t>ستوجبه الله سبحانه وتعالى و طبعا وكل خلاف بحسبه و بدرجته</w:t>
      </w:r>
      <w:r w:rsidRPr="00D13982">
        <w:rPr>
          <w:rFonts w:ascii="Noto Naskh Arabic" w:eastAsia="Noto Naskh Arabic" w:hAnsi="Noto Naskh Arabic" w:cs="Noto Naskh Arabic"/>
          <w:color w:val="282625"/>
          <w:sz w:val="44"/>
          <w:szCs w:val="44"/>
          <w:highlight w:val="white"/>
          <w:rtl/>
        </w:rPr>
        <w:t xml:space="preserve">. </w:t>
      </w:r>
    </w:p>
    <w:p w14:paraId="00000009" w14:textId="77777777" w:rsidR="00FB53AA" w:rsidRPr="00D13982" w:rsidRDefault="00D13982" w:rsidP="00230964">
      <w:pPr>
        <w:numPr>
          <w:ilvl w:val="0"/>
          <w:numId w:val="2"/>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من الفوائد أيضا الأخروية الفوز بالأعمال بثواب الأعمال والثواب العظيم كما روي عن النبي صلى الله عليه وآله أنه قال</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ألا أخبركم بأفضل من درجة الصيام والصلاة والصدقة؟ قالوا بلى قال</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إصلاح ذات البين، إص</w:t>
      </w:r>
      <w:r w:rsidRPr="00D13982">
        <w:rPr>
          <w:rFonts w:ascii="Noto Naskh Arabic" w:eastAsia="Noto Naskh Arabic" w:hAnsi="Noto Naskh Arabic" w:cs="Times New Roman"/>
          <w:color w:val="282625"/>
          <w:sz w:val="44"/>
          <w:szCs w:val="44"/>
          <w:highlight w:val="white"/>
          <w:rtl/>
        </w:rPr>
        <w:t>لاح ذات البين أفضل من الصلاة والصيام والصدقة، قال</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إصلاح ذات البين فإن فساد ذات البين هي الحالقة، فساد ذات البين العلاقة بين الأخوة بين الزوج و زوجته بين الأب وابنه بين الاسره بين المجتمع بين الطوائف بين بين الجميع هذه هي الحالقة كما يأتي</w:t>
      </w:r>
      <w:r w:rsidRPr="00D13982">
        <w:rPr>
          <w:rFonts w:ascii="Noto Naskh Arabic" w:eastAsia="Noto Naskh Arabic" w:hAnsi="Noto Naskh Arabic" w:cs="Noto Naskh Arabic"/>
          <w:color w:val="282625"/>
          <w:sz w:val="44"/>
          <w:szCs w:val="44"/>
          <w:highlight w:val="white"/>
          <w:rtl/>
        </w:rPr>
        <w:t xml:space="preserve">. </w:t>
      </w:r>
    </w:p>
    <w:p w14:paraId="0000000A" w14:textId="77777777" w:rsidR="00FB53AA" w:rsidRPr="00D13982" w:rsidRDefault="00D13982" w:rsidP="00230964">
      <w:pPr>
        <w:numPr>
          <w:ilvl w:val="0"/>
          <w:numId w:val="2"/>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النجاة من الحال</w:t>
      </w:r>
      <w:r w:rsidRPr="00D13982">
        <w:rPr>
          <w:rFonts w:ascii="Noto Naskh Arabic" w:eastAsia="Noto Naskh Arabic" w:hAnsi="Noto Naskh Arabic" w:cs="Times New Roman"/>
          <w:color w:val="282625"/>
          <w:sz w:val="44"/>
          <w:szCs w:val="44"/>
          <w:highlight w:val="white"/>
          <w:rtl/>
        </w:rPr>
        <w:t xml:space="preserve">قه و هي التي تمحق الدين وتزيل أثره الحالقة سميت حالقة لأنها كما حلق الشعر يزيله تماما فهي تزيل </w:t>
      </w:r>
      <w:r w:rsidRPr="00D13982">
        <w:rPr>
          <w:rFonts w:ascii="Noto Naskh Arabic" w:eastAsia="Noto Naskh Arabic" w:hAnsi="Noto Naskh Arabic" w:cs="Times New Roman"/>
          <w:color w:val="282625"/>
          <w:sz w:val="44"/>
          <w:szCs w:val="44"/>
          <w:highlight w:val="white"/>
          <w:rtl/>
        </w:rPr>
        <w:lastRenderedPageBreak/>
        <w:t>الدين حالقه تزيل الدين وأثر الدين فالصلح هو الذي ينجي الإنسان من هذه الحالقة</w:t>
      </w:r>
      <w:r w:rsidRPr="00D13982">
        <w:rPr>
          <w:rFonts w:ascii="Noto Naskh Arabic" w:eastAsia="Noto Naskh Arabic" w:hAnsi="Noto Naskh Arabic" w:cs="Noto Naskh Arabic"/>
          <w:color w:val="282625"/>
          <w:sz w:val="44"/>
          <w:szCs w:val="44"/>
          <w:highlight w:val="white"/>
        </w:rPr>
        <w:t xml:space="preserve">. </w:t>
      </w:r>
    </w:p>
    <w:p w14:paraId="0000000B" w14:textId="77777777" w:rsidR="00FB53AA" w:rsidRPr="00D13982" w:rsidRDefault="00D13982" w:rsidP="00230964">
      <w:pPr>
        <w:numPr>
          <w:ilvl w:val="0"/>
          <w:numId w:val="2"/>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محاربه الشيطان،</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إن الشيطان لكم عدو فاتخذوه عدوا إنما يدعو حزبه ليكونوا من أصحاب ا</w:t>
      </w:r>
      <w:r w:rsidRPr="00D13982">
        <w:rPr>
          <w:rFonts w:ascii="Noto Naskh Arabic" w:eastAsia="Noto Naskh Arabic" w:hAnsi="Noto Naskh Arabic" w:cs="Times New Roman"/>
          <w:color w:val="282625"/>
          <w:sz w:val="44"/>
          <w:szCs w:val="44"/>
          <w:highlight w:val="white"/>
          <w:rtl/>
        </w:rPr>
        <w:t>لسعير</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 xml:space="preserve">فالنجاة من الشيطان الذي يريد أن يوقع العداوة والبغضاء بين المؤمنين و النجاة من النار لأن الشيطان عنده هدف وغاية من زرع الشقاق والخلاف بين الناس ليوصلهم إلى السعير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إنما يدعو حزبه ليكونوا من أصحاب السعير</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كيف يدعوهم؟ يؤجج فيهم الخلاف والبغضاء فإذا تح</w:t>
      </w:r>
      <w:r w:rsidRPr="00D13982">
        <w:rPr>
          <w:rFonts w:ascii="Noto Naskh Arabic" w:eastAsia="Noto Naskh Arabic" w:hAnsi="Noto Naskh Arabic" w:cs="Times New Roman"/>
          <w:color w:val="282625"/>
          <w:sz w:val="44"/>
          <w:szCs w:val="44"/>
          <w:highlight w:val="white"/>
          <w:rtl/>
        </w:rPr>
        <w:t>قق فيهم فخسروا الآخرة واستحقوا السعير</w:t>
      </w:r>
      <w:r w:rsidRPr="00D13982">
        <w:rPr>
          <w:rFonts w:ascii="Noto Naskh Arabic" w:eastAsia="Noto Naskh Arabic" w:hAnsi="Noto Naskh Arabic" w:cs="Noto Naskh Arabic"/>
          <w:color w:val="282625"/>
          <w:sz w:val="44"/>
          <w:szCs w:val="44"/>
          <w:highlight w:val="white"/>
          <w:rtl/>
        </w:rPr>
        <w:t xml:space="preserve">. </w:t>
      </w:r>
    </w:p>
    <w:p w14:paraId="0000000C" w14:textId="77777777" w:rsidR="00FB53AA" w:rsidRPr="00D13982" w:rsidRDefault="00D13982" w:rsidP="00230964">
      <w:pPr>
        <w:bidi/>
        <w:rPr>
          <w:rFonts w:ascii="Noto Naskh Arabic" w:eastAsia="Noto Naskh Arabic" w:hAnsi="Noto Naskh Arabic" w:cs="Noto Naskh Arabic"/>
          <w:b/>
          <w:color w:val="282625"/>
          <w:sz w:val="44"/>
          <w:szCs w:val="44"/>
          <w:highlight w:val="white"/>
        </w:rPr>
      </w:pPr>
      <w:r w:rsidRPr="00D13982">
        <w:rPr>
          <w:rFonts w:ascii="Noto Naskh Arabic" w:eastAsia="Noto Naskh Arabic" w:hAnsi="Noto Naskh Arabic" w:cs="Times New Roman"/>
          <w:b/>
          <w:color w:val="282625"/>
          <w:sz w:val="44"/>
          <w:szCs w:val="44"/>
          <w:highlight w:val="white"/>
          <w:rtl/>
        </w:rPr>
        <w:t>الفوائد الدنيوية</w:t>
      </w:r>
    </w:p>
    <w:p w14:paraId="0000000D"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المترتبة على الإصلاح بين الناس كثيرة ومنها أيضا</w:t>
      </w:r>
      <w:r w:rsidRPr="00D13982">
        <w:rPr>
          <w:rFonts w:ascii="Noto Naskh Arabic" w:eastAsia="Noto Naskh Arabic" w:hAnsi="Noto Naskh Arabic" w:cs="Noto Naskh Arabic"/>
          <w:color w:val="282625"/>
          <w:sz w:val="44"/>
          <w:szCs w:val="44"/>
          <w:highlight w:val="white"/>
          <w:rtl/>
        </w:rPr>
        <w:t xml:space="preserve">: </w:t>
      </w:r>
    </w:p>
    <w:p w14:paraId="0000000E" w14:textId="77777777" w:rsidR="00FB53AA" w:rsidRPr="00D13982" w:rsidRDefault="00D13982" w:rsidP="00230964">
      <w:pPr>
        <w:numPr>
          <w:ilvl w:val="0"/>
          <w:numId w:val="1"/>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تقوية العلاقات الاجتماعية وترميمها مما ينعكس على جميع الأصعدة إصلاح العلاقات الاجتماعية إذا لم تكن هناك منازعات وخلافات بين هذا الجار و بين هذا الجار</w:t>
      </w:r>
      <w:r w:rsidRPr="00D13982">
        <w:rPr>
          <w:rFonts w:ascii="Noto Naskh Arabic" w:eastAsia="Noto Naskh Arabic" w:hAnsi="Noto Naskh Arabic" w:cs="Times New Roman"/>
          <w:color w:val="282625"/>
          <w:sz w:val="44"/>
          <w:szCs w:val="44"/>
          <w:highlight w:val="white"/>
          <w:rtl/>
        </w:rPr>
        <w:t xml:space="preserve"> ولا بين هذه الفئة وهذه الفئة ولا بين الزوج وزوجته فالحياة تكون طيبه فتقوية العلاقات ترتب عليها فوائد كثيرة على جميع الأصعدة، العلاقة بين المؤسسات بين المآتم و المسجد هذا المسجد وذاك المسجد هذا المأتم و ذاك المأتم هذه المؤسسة وتلك المؤسسة إذا </w:t>
      </w:r>
      <w:r w:rsidRPr="00D13982">
        <w:rPr>
          <w:rFonts w:ascii="Noto Naskh Arabic" w:eastAsia="Noto Naskh Arabic" w:hAnsi="Noto Naskh Arabic" w:cs="Times New Roman"/>
          <w:color w:val="282625"/>
          <w:sz w:val="44"/>
          <w:szCs w:val="44"/>
          <w:highlight w:val="white"/>
          <w:rtl/>
        </w:rPr>
        <w:lastRenderedPageBreak/>
        <w:t xml:space="preserve">لم تكن بينهم </w:t>
      </w:r>
      <w:r w:rsidRPr="00D13982">
        <w:rPr>
          <w:rFonts w:ascii="Noto Naskh Arabic" w:eastAsia="Noto Naskh Arabic" w:hAnsi="Noto Naskh Arabic" w:cs="Times New Roman"/>
          <w:color w:val="282625"/>
          <w:sz w:val="44"/>
          <w:szCs w:val="44"/>
          <w:highlight w:val="white"/>
          <w:rtl/>
        </w:rPr>
        <w:t>نزاعات و خلافات يكون بينهم التعاون يكون بينهم الانتاج القوي التقديم العطاء الالفه المحبة الزوج وزوجته إذا لم يكن بينهم خلاف تترتب عليه فوائد كثيرة استقرار محبة هدوء تربية أولاد صحيح إلى غير ذلك علاقة الأب مع أولاده الجد وهكذا كلما كانت العلاقات سليمة فكانت</w:t>
      </w:r>
      <w:r w:rsidRPr="00D13982">
        <w:rPr>
          <w:rFonts w:ascii="Noto Naskh Arabic" w:eastAsia="Noto Naskh Arabic" w:hAnsi="Noto Naskh Arabic" w:cs="Times New Roman"/>
          <w:color w:val="282625"/>
          <w:sz w:val="44"/>
          <w:szCs w:val="44"/>
          <w:highlight w:val="white"/>
          <w:rtl/>
        </w:rPr>
        <w:t xml:space="preserve"> المردودات والنتائج إيجابية للمجتمع كله، فمن فوائد الإصلاح الدنيوية هي تقوية العلاقات الاجتماعية التي ينعكس آثارها على التكافل الاجتماعي والتقدم الاجتماعي والاقتصادي والنفسي إلى غير ذلك في جميع المجالات</w:t>
      </w:r>
      <w:r w:rsidRPr="00D13982">
        <w:rPr>
          <w:rFonts w:ascii="Noto Naskh Arabic" w:eastAsia="Noto Naskh Arabic" w:hAnsi="Noto Naskh Arabic" w:cs="Noto Naskh Arabic"/>
          <w:color w:val="282625"/>
          <w:sz w:val="44"/>
          <w:szCs w:val="44"/>
          <w:highlight w:val="white"/>
          <w:rtl/>
        </w:rPr>
        <w:t xml:space="preserve">. </w:t>
      </w:r>
    </w:p>
    <w:p w14:paraId="0000000F" w14:textId="77777777" w:rsidR="00FB53AA" w:rsidRPr="00D13982" w:rsidRDefault="00D13982" w:rsidP="00230964">
      <w:pPr>
        <w:numPr>
          <w:ilvl w:val="0"/>
          <w:numId w:val="1"/>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القضاء على الحقد بين الناس وزرع المحبة </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وهذا دائما</w:t>
      </w:r>
      <w:r w:rsidRPr="00D13982">
        <w:rPr>
          <w:rFonts w:ascii="Noto Naskh Arabic" w:eastAsia="Noto Naskh Arabic" w:hAnsi="Noto Naskh Arabic" w:cs="Times New Roman"/>
          <w:color w:val="282625"/>
          <w:sz w:val="44"/>
          <w:szCs w:val="44"/>
          <w:highlight w:val="white"/>
          <w:rtl/>
        </w:rPr>
        <w:t xml:space="preserve"> نؤكده مثلا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انه بعض الأشخاص يختلفون فيقول دعه في حاله وأنا في حالي و اذا جلسوا ربما هذا يلمح لهذا و هذا يلمح لهذا، العلاقات غير طيبه تصور أنه في البيت مثلا العلاقة في الأسرة في البيت الزوج ينظر لزوجته تبتسم ويبتسم الولد بينهم سعادة او انه بينهم بغض وبينهم</w:t>
      </w:r>
      <w:r w:rsidRPr="00D13982">
        <w:rPr>
          <w:rFonts w:ascii="Noto Naskh Arabic" w:eastAsia="Noto Naskh Arabic" w:hAnsi="Noto Naskh Arabic" w:cs="Times New Roman"/>
          <w:color w:val="282625"/>
          <w:sz w:val="44"/>
          <w:szCs w:val="44"/>
          <w:highlight w:val="white"/>
          <w:rtl/>
        </w:rPr>
        <w:t xml:space="preserve"> عداوه او بينهم حقد هذا يحمل في نفسه وذاك يحمل في نفسه على الاخر كيف تكون اجواء الاسرة والبيت؟ أجواء غير طيبه غير سعيدة الإسلام لا يريد هذا الإسلام يريد أن تكون العلاقات كلها خير وكلها محبة</w:t>
      </w:r>
      <w:r w:rsidRPr="00D13982">
        <w:rPr>
          <w:rFonts w:ascii="Noto Naskh Arabic" w:eastAsia="Noto Naskh Arabic" w:hAnsi="Noto Naskh Arabic" w:cs="Noto Naskh Arabic"/>
          <w:color w:val="282625"/>
          <w:sz w:val="44"/>
          <w:szCs w:val="44"/>
          <w:highlight w:val="white"/>
        </w:rPr>
        <w:t xml:space="preserve">. </w:t>
      </w:r>
    </w:p>
    <w:p w14:paraId="00000010" w14:textId="77777777" w:rsidR="00FB53AA" w:rsidRPr="00D13982" w:rsidRDefault="00D13982" w:rsidP="00230964">
      <w:pPr>
        <w:numPr>
          <w:ilvl w:val="0"/>
          <w:numId w:val="1"/>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تخليص المجتمع من الغيبة و النميمة و البهتان لأن فساد العلاقات تج</w:t>
      </w:r>
      <w:r w:rsidRPr="00D13982">
        <w:rPr>
          <w:rFonts w:ascii="Noto Naskh Arabic" w:eastAsia="Noto Naskh Arabic" w:hAnsi="Noto Naskh Arabic" w:cs="Times New Roman"/>
          <w:color w:val="282625"/>
          <w:sz w:val="44"/>
          <w:szCs w:val="44"/>
          <w:highlight w:val="white"/>
          <w:rtl/>
        </w:rPr>
        <w:t xml:space="preserve">عل صاحبها يتحدث ويغتاب بل ابعد من ذلك ربما </w:t>
      </w:r>
      <w:r w:rsidRPr="00D13982">
        <w:rPr>
          <w:rFonts w:ascii="Noto Naskh Arabic" w:eastAsia="Noto Naskh Arabic" w:hAnsi="Noto Naskh Arabic" w:cs="Times New Roman"/>
          <w:color w:val="282625"/>
          <w:sz w:val="44"/>
          <w:szCs w:val="44"/>
          <w:highlight w:val="white"/>
          <w:rtl/>
        </w:rPr>
        <w:lastRenderedPageBreak/>
        <w:t xml:space="preserve">يتهم وربما ينسب امور لم تكن واقعة هذا هو الواقع نتحدث عن شيء يعني يوجد واقعا بين الناس بصورة أخرى له وجود انه في حال الخلافات بين الناس إذا جلس تحدث عن ذلك وذكر مساوئه و هي غيبة محرمة و الغيبة المحرمة مصير صاحبها </w:t>
      </w:r>
      <w:r w:rsidRPr="00D13982">
        <w:rPr>
          <w:rFonts w:ascii="Noto Naskh Arabic" w:eastAsia="Noto Naskh Arabic" w:hAnsi="Noto Naskh Arabic" w:cs="Times New Roman"/>
          <w:color w:val="282625"/>
          <w:sz w:val="44"/>
          <w:szCs w:val="44"/>
          <w:highlight w:val="white"/>
          <w:rtl/>
        </w:rPr>
        <w:t>الى النار و ربما يعفى عنه كثير من الأمور و لا يعفى عنه ولا يغفر له الغيبه إلا إذا رضي صاحبها ومن اغتابه إذا رضي من اغتبته بعد ذلك يقال لك غفر الله لك و إلا فهي حق وهي دين لصاحبها إصلاح العلاقات بين الناس يرفع هذه المشكلة و الغيبة و النميمة و التي تصل الى أ</w:t>
      </w:r>
      <w:r w:rsidRPr="00D13982">
        <w:rPr>
          <w:rFonts w:ascii="Noto Naskh Arabic" w:eastAsia="Noto Naskh Arabic" w:hAnsi="Noto Naskh Arabic" w:cs="Times New Roman"/>
          <w:color w:val="282625"/>
          <w:sz w:val="44"/>
          <w:szCs w:val="44"/>
          <w:highlight w:val="white"/>
          <w:rtl/>
        </w:rPr>
        <w:t>بعد من الابعد</w:t>
      </w:r>
      <w:r w:rsidRPr="00D13982">
        <w:rPr>
          <w:rFonts w:ascii="Noto Naskh Arabic" w:eastAsia="Noto Naskh Arabic" w:hAnsi="Noto Naskh Arabic" w:cs="Noto Naskh Arabic"/>
          <w:color w:val="282625"/>
          <w:sz w:val="44"/>
          <w:szCs w:val="44"/>
          <w:highlight w:val="white"/>
        </w:rPr>
        <w:t xml:space="preserve"> </w:t>
      </w:r>
      <w:r w:rsidRPr="00D13982">
        <w:rPr>
          <w:rFonts w:ascii="Noto Naskh Arabic" w:eastAsia="Noto Naskh Arabic" w:hAnsi="Noto Naskh Arabic" w:cs="Times New Roman"/>
          <w:color w:val="282625"/>
          <w:sz w:val="44"/>
          <w:szCs w:val="44"/>
          <w:highlight w:val="white"/>
          <w:rtl/>
        </w:rPr>
        <w:t>كالفتن بين الناس</w:t>
      </w:r>
      <w:r w:rsidRPr="00D13982">
        <w:rPr>
          <w:rFonts w:ascii="Noto Naskh Arabic" w:eastAsia="Noto Naskh Arabic" w:hAnsi="Noto Naskh Arabic" w:cs="Noto Naskh Arabic"/>
          <w:color w:val="282625"/>
          <w:sz w:val="44"/>
          <w:szCs w:val="44"/>
          <w:highlight w:val="white"/>
          <w:rtl/>
        </w:rPr>
        <w:t xml:space="preserve">. </w:t>
      </w:r>
    </w:p>
    <w:p w14:paraId="00000011" w14:textId="77777777" w:rsidR="00FB53AA" w:rsidRPr="00D13982" w:rsidRDefault="00D13982" w:rsidP="00230964">
      <w:pPr>
        <w:numPr>
          <w:ilvl w:val="0"/>
          <w:numId w:val="1"/>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الحفاظ على الروابط الأسرية بشكل خاص، الاسرة المتماسكة اذا لم يكن بينهما بين الزوج والزوجة خلاف بين الأب والأبناء خلاف بين الاب والبنات خلاف اذا كان بينهم تشنج في العلاقات فلا نصيحة الأب مسموعه لو جاء الأب ليرشد ابنته هو يقو</w:t>
      </w:r>
      <w:r w:rsidRPr="00D13982">
        <w:rPr>
          <w:rFonts w:ascii="Noto Naskh Arabic" w:eastAsia="Noto Naskh Arabic" w:hAnsi="Noto Naskh Arabic" w:cs="Times New Roman"/>
          <w:color w:val="282625"/>
          <w:sz w:val="44"/>
          <w:szCs w:val="44"/>
          <w:highlight w:val="white"/>
          <w:rtl/>
        </w:rPr>
        <w:t>ل لها اعملي كذا كذا البس الباس الفلاني، اذا كانت هي تختلف معه غير مقتنعة به نصيحته و كلامه لا يجدي نفعا لذلك الحرص كل الحرص في العلاقة الاسرية ان يكون الاب ثقة عند أولاده يصق أولاده فيه وفي صدقه وفي إرادته الخير بل لابد أن يثق الأولاد في أبيهم حتى في عقوبت</w:t>
      </w:r>
      <w:r w:rsidRPr="00D13982">
        <w:rPr>
          <w:rFonts w:ascii="Noto Naskh Arabic" w:eastAsia="Noto Naskh Arabic" w:hAnsi="Noto Naskh Arabic" w:cs="Times New Roman"/>
          <w:color w:val="282625"/>
          <w:sz w:val="44"/>
          <w:szCs w:val="44"/>
          <w:highlight w:val="white"/>
          <w:rtl/>
        </w:rPr>
        <w:t xml:space="preserve">ه لو اراد الاب ان يعاقب اولاده لابد أن يقنع الاولاد انني هذه القرارات لكم وليست لي هذه العقوبة من اجل مصلحتكم لابد ان تكون </w:t>
      </w:r>
      <w:r w:rsidRPr="00D13982">
        <w:rPr>
          <w:rFonts w:ascii="Noto Naskh Arabic" w:eastAsia="Noto Naskh Arabic" w:hAnsi="Noto Naskh Arabic" w:cs="Times New Roman"/>
          <w:color w:val="282625"/>
          <w:sz w:val="44"/>
          <w:szCs w:val="44"/>
          <w:highlight w:val="white"/>
          <w:rtl/>
        </w:rPr>
        <w:lastRenderedPageBreak/>
        <w:t>الصوره واضحه لا أن يشعر الأولاد بانتقام من الاب وان الاب يتشفى فيهم فيكون عمله غير تربيه غير مجدي غير نافع</w:t>
      </w:r>
      <w:r w:rsidRPr="00D13982">
        <w:rPr>
          <w:rFonts w:ascii="Noto Naskh Arabic" w:eastAsia="Noto Naskh Arabic" w:hAnsi="Noto Naskh Arabic" w:cs="Noto Naskh Arabic"/>
          <w:color w:val="282625"/>
          <w:sz w:val="44"/>
          <w:szCs w:val="44"/>
          <w:highlight w:val="white"/>
          <w:rtl/>
        </w:rPr>
        <w:t xml:space="preserve">. </w:t>
      </w:r>
    </w:p>
    <w:p w14:paraId="00000012" w14:textId="77777777" w:rsidR="00FB53AA" w:rsidRPr="00D13982" w:rsidRDefault="00D13982" w:rsidP="00230964">
      <w:pPr>
        <w:numPr>
          <w:ilvl w:val="0"/>
          <w:numId w:val="1"/>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من الفوائد حفظ الدماء وح</w:t>
      </w:r>
      <w:r w:rsidRPr="00D13982">
        <w:rPr>
          <w:rFonts w:ascii="Noto Naskh Arabic" w:eastAsia="Noto Naskh Arabic" w:hAnsi="Noto Naskh Arabic" w:cs="Times New Roman"/>
          <w:color w:val="282625"/>
          <w:sz w:val="44"/>
          <w:szCs w:val="44"/>
          <w:highlight w:val="white"/>
          <w:rtl/>
        </w:rPr>
        <w:t xml:space="preserve">قوق الناس من التعدي والضياع، الصلح بين الناس كما ذكرنا في محاضرات السابقة أن الصلح لا يعني المصالحة كيف ما كان وانما اعطاء كل ذي حق حقه العدل أن تأتي تنظف القضية ما هي المشكلة ما هو الخلاف فتعطي هذا حقه وهذا حقه و تامر بشيء من التنازل هنا و هنا الى أن يصل </w:t>
      </w:r>
      <w:r w:rsidRPr="00D13982">
        <w:rPr>
          <w:rFonts w:ascii="Noto Naskh Arabic" w:eastAsia="Noto Naskh Arabic" w:hAnsi="Noto Naskh Arabic" w:cs="Times New Roman"/>
          <w:color w:val="282625"/>
          <w:sz w:val="44"/>
          <w:szCs w:val="44"/>
          <w:highlight w:val="white"/>
          <w:rtl/>
        </w:rPr>
        <w:t>الاتفاق وقناعة بالحل فهو حفظ للحقوق وحفظ عن التعدي والتجاوز على الآخر خصوصا إذا كان الخلاف فيها قوي وفيه ضعيف عادتا يحدث التعدي والتجاوز ولكن بالصلح يبعد هذا التطاول و هذا التعدي ليضع الأمور في موضعها</w:t>
      </w:r>
      <w:r w:rsidRPr="00D13982">
        <w:rPr>
          <w:rFonts w:ascii="Noto Naskh Arabic" w:eastAsia="Noto Naskh Arabic" w:hAnsi="Noto Naskh Arabic" w:cs="Noto Naskh Arabic"/>
          <w:color w:val="282625"/>
          <w:sz w:val="44"/>
          <w:szCs w:val="44"/>
          <w:highlight w:val="white"/>
          <w:rtl/>
        </w:rPr>
        <w:t xml:space="preserve">. </w:t>
      </w:r>
    </w:p>
    <w:p w14:paraId="00000013" w14:textId="77777777" w:rsidR="00FB53AA" w:rsidRPr="00D13982" w:rsidRDefault="00D13982" w:rsidP="00230964">
      <w:pPr>
        <w:numPr>
          <w:ilvl w:val="0"/>
          <w:numId w:val="1"/>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حفظ الحياة الدنيا من عذاب الله وغضبه، الصلح بين الناس</w:t>
      </w:r>
      <w:r w:rsidRPr="00D13982">
        <w:rPr>
          <w:rFonts w:ascii="Noto Naskh Arabic" w:eastAsia="Noto Naskh Arabic" w:hAnsi="Noto Naskh Arabic" w:cs="Times New Roman"/>
          <w:color w:val="282625"/>
          <w:sz w:val="44"/>
          <w:szCs w:val="44"/>
          <w:highlight w:val="white"/>
          <w:rtl/>
        </w:rPr>
        <w:t xml:space="preserve"> فيه فوائد أبعد مما نراه ماديا مباشرة وهو تدخل العناية الإلهي بحفظ الناس وحفظ سعادتهم واستقرارهم ومصالحهم قال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وما كان ربك ليهلك القرى بظلم وأهلها مصلحون</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اذا كان اهل القرى مصلحين فالله سبحانه وتعالى لا يعذبهم ولا ينتقم منهم</w:t>
      </w:r>
      <w:r w:rsidRPr="00D13982">
        <w:rPr>
          <w:rFonts w:ascii="Noto Naskh Arabic" w:eastAsia="Noto Naskh Arabic" w:hAnsi="Noto Naskh Arabic" w:cs="Noto Naskh Arabic"/>
          <w:color w:val="282625"/>
          <w:sz w:val="44"/>
          <w:szCs w:val="44"/>
          <w:highlight w:val="white"/>
          <w:rtl/>
        </w:rPr>
        <w:t xml:space="preserve">. </w:t>
      </w:r>
    </w:p>
    <w:p w14:paraId="00000014"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b/>
          <w:color w:val="282625"/>
          <w:sz w:val="44"/>
          <w:szCs w:val="44"/>
          <w:highlight w:val="white"/>
          <w:rtl/>
        </w:rPr>
        <w:t>الجهه الثانيه</w:t>
      </w:r>
      <w:r w:rsidRPr="00D13982">
        <w:rPr>
          <w:rFonts w:ascii="Noto Naskh Arabic" w:eastAsia="Noto Naskh Arabic" w:hAnsi="Noto Naskh Arabic" w:cs="Noto Naskh Arabic"/>
          <w:b/>
          <w:color w:val="282625"/>
          <w:sz w:val="44"/>
          <w:szCs w:val="44"/>
          <w:highlight w:val="white"/>
          <w:rtl/>
        </w:rPr>
        <w:t xml:space="preserve">) </w:t>
      </w:r>
      <w:r w:rsidRPr="00D13982">
        <w:rPr>
          <w:rFonts w:ascii="Noto Naskh Arabic" w:eastAsia="Noto Naskh Arabic" w:hAnsi="Noto Naskh Arabic" w:cs="Times New Roman"/>
          <w:b/>
          <w:color w:val="282625"/>
          <w:sz w:val="44"/>
          <w:szCs w:val="44"/>
          <w:highlight w:val="white"/>
          <w:rtl/>
        </w:rPr>
        <w:t>منهج الق</w:t>
      </w:r>
      <w:r w:rsidRPr="00D13982">
        <w:rPr>
          <w:rFonts w:ascii="Noto Naskh Arabic" w:eastAsia="Noto Naskh Arabic" w:hAnsi="Noto Naskh Arabic" w:cs="Times New Roman"/>
          <w:b/>
          <w:color w:val="282625"/>
          <w:sz w:val="44"/>
          <w:szCs w:val="44"/>
          <w:highlight w:val="white"/>
          <w:rtl/>
        </w:rPr>
        <w:t>رآن في النزاعات</w:t>
      </w:r>
      <w:r w:rsidRPr="00D13982">
        <w:rPr>
          <w:rFonts w:ascii="Noto Naskh Arabic" w:eastAsia="Noto Naskh Arabic" w:hAnsi="Noto Naskh Arabic" w:cs="Noto Naskh Arabic"/>
          <w:color w:val="282625"/>
          <w:sz w:val="44"/>
          <w:szCs w:val="44"/>
          <w:highlight w:val="white"/>
        </w:rPr>
        <w:t xml:space="preserve"> </w:t>
      </w:r>
    </w:p>
    <w:p w14:paraId="00000015"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ما هو منهج القرآن في الخلافات والنازعات، هناك البعض يتصور خاطئ انه لابد ان ارجع حقي وكرامتي فيتعدى ويتجاوز عن حقه </w:t>
      </w:r>
      <w:r w:rsidRPr="00D13982">
        <w:rPr>
          <w:rFonts w:ascii="Noto Naskh Arabic" w:eastAsia="Noto Naskh Arabic" w:hAnsi="Noto Naskh Arabic" w:cs="Times New Roman"/>
          <w:color w:val="282625"/>
          <w:sz w:val="44"/>
          <w:szCs w:val="44"/>
          <w:highlight w:val="white"/>
          <w:rtl/>
        </w:rPr>
        <w:lastRenderedPageBreak/>
        <w:t>وكرامته ليهين طرف الآخر بحجة أنه احصل حقي كرامتي القرآن الكريم منهجه ليس كذلك منهج القرآن الكريم في النزاعات هو تفضيل الصلح ل</w:t>
      </w:r>
      <w:r w:rsidRPr="00D13982">
        <w:rPr>
          <w:rFonts w:ascii="Noto Naskh Arabic" w:eastAsia="Noto Naskh Arabic" w:hAnsi="Noto Naskh Arabic" w:cs="Times New Roman"/>
          <w:color w:val="282625"/>
          <w:sz w:val="44"/>
          <w:szCs w:val="44"/>
          <w:highlight w:val="white"/>
          <w:rtl/>
        </w:rPr>
        <w:t>ا الانتصار على الآخر تفضيل الصلح بل حتى يفضله على الحكم العدل والقضاء التنازل والتصالح بين الناس هو المقدم في منهج القرآن الكريم كما نذكره</w:t>
      </w:r>
      <w:r w:rsidRPr="00D13982">
        <w:rPr>
          <w:rFonts w:ascii="Noto Naskh Arabic" w:eastAsia="Noto Naskh Arabic" w:hAnsi="Noto Naskh Arabic" w:cs="Noto Naskh Arabic"/>
          <w:color w:val="282625"/>
          <w:sz w:val="44"/>
          <w:szCs w:val="44"/>
          <w:highlight w:val="white"/>
          <w:rtl/>
        </w:rPr>
        <w:t xml:space="preserve">: </w:t>
      </w:r>
    </w:p>
    <w:p w14:paraId="00000016" w14:textId="77777777" w:rsidR="00FB53AA" w:rsidRPr="00D13982" w:rsidRDefault="00D13982" w:rsidP="00230964">
      <w:pPr>
        <w:numPr>
          <w:ilvl w:val="0"/>
          <w:numId w:val="4"/>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مثلا الحث على العفو قدر المستطاع، فيقول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والكاظمين الغيظ والعافين عن الناس</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يمدح المؤمنين بهذه الصفات من ضمنه</w:t>
      </w:r>
      <w:r w:rsidRPr="00D13982">
        <w:rPr>
          <w:rFonts w:ascii="Noto Naskh Arabic" w:eastAsia="Noto Naskh Arabic" w:hAnsi="Noto Naskh Arabic" w:cs="Times New Roman"/>
          <w:color w:val="282625"/>
          <w:sz w:val="44"/>
          <w:szCs w:val="44"/>
          <w:highlight w:val="white"/>
          <w:rtl/>
        </w:rPr>
        <w:t>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أنه إذا أغضبه شخص تجاوز عليه شخص يمسك نفسه يكظم غيظه ثم يعفو هذه الصفة هي المرجحة لا انه مثلا تعدي علي فلا بد أن اتعدى عليه خطا علي لابد ان اخطأ وهذا ما يكون من جهل بعض الناس حتى مثلا في الشارع يقود السيارة سياقه شخص خرج عليه مثلا في الطريق يقدم عليه مث</w:t>
      </w:r>
      <w:r w:rsidRPr="00D13982">
        <w:rPr>
          <w:rFonts w:ascii="Noto Naskh Arabic" w:eastAsia="Noto Naskh Arabic" w:hAnsi="Noto Naskh Arabic" w:cs="Times New Roman"/>
          <w:color w:val="282625"/>
          <w:sz w:val="44"/>
          <w:szCs w:val="44"/>
          <w:highlight w:val="white"/>
          <w:rtl/>
        </w:rPr>
        <w:t>ل ما نقول يضرب عليه ازمر عليه و قد يخطئ و قد يلحقه يوصل إليه وقد يشتبك وياه بالأيدي وما تدري ما ماذا تكون العاقبة هذا ليس صحيح، منهج الإسلام منهج القرآن العفو و التجاوز، ماذا استفيد مثلا لو هذا مر علي بالسياره وخرج سنه و قابلته بالمثل وربما اصل الى ما لا ت</w:t>
      </w:r>
      <w:r w:rsidRPr="00D13982">
        <w:rPr>
          <w:rFonts w:ascii="Noto Naskh Arabic" w:eastAsia="Noto Naskh Arabic" w:hAnsi="Noto Naskh Arabic" w:cs="Times New Roman"/>
          <w:color w:val="282625"/>
          <w:sz w:val="44"/>
          <w:szCs w:val="44"/>
          <w:highlight w:val="white"/>
          <w:rtl/>
        </w:rPr>
        <w:t xml:space="preserve">حمد عقباه ما هي الفائده؟ ارجع کرامتی الی الاسلام لا يقول كذلك اترکه تجارز عنه اکظم الغیظ یعنی كظم الغيظ ماذا يعني؟ انه انت امتلأت غيظا كالقرب المملوءة والمغلقه محكمة على امتلاء امتلأت غيظا اعفو وتجاوز هذا هو </w:t>
      </w:r>
      <w:r w:rsidRPr="00D13982">
        <w:rPr>
          <w:rFonts w:ascii="Noto Naskh Arabic" w:eastAsia="Noto Naskh Arabic" w:hAnsi="Noto Naskh Arabic" w:cs="Times New Roman"/>
          <w:color w:val="282625"/>
          <w:sz w:val="44"/>
          <w:szCs w:val="44"/>
          <w:highlight w:val="white"/>
          <w:rtl/>
        </w:rPr>
        <w:lastRenderedPageBreak/>
        <w:t xml:space="preserve">المنهج القرآني و يقول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وجزاء سيئة مثلها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ع</w:t>
      </w:r>
      <w:r w:rsidRPr="00D13982">
        <w:rPr>
          <w:rFonts w:ascii="Noto Naskh Arabic" w:eastAsia="Noto Naskh Arabic" w:hAnsi="Noto Naskh Arabic" w:cs="Times New Roman"/>
          <w:color w:val="282625"/>
          <w:sz w:val="44"/>
          <w:szCs w:val="44"/>
          <w:highlight w:val="white"/>
          <w:rtl/>
        </w:rPr>
        <w:t xml:space="preserve">مل تجاوز لك مثله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فمن عفا وأصلح فأجره على الله</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 xml:space="preserve">هنا الترقي و الارتقاء بالنفس الافضل لك الحق مثلا تجاوز عليك وأخذ منك شيء تقول استرده ولكن ان كنت تستطيع ان تعفو و تتجاوز انت المتقدم وانت الأعلى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فمن عفا وأصلح فأجره على الله</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اجعل الأجر عند الله كم نحن في خس</w:t>
      </w:r>
      <w:r w:rsidRPr="00D13982">
        <w:rPr>
          <w:rFonts w:ascii="Noto Naskh Arabic" w:eastAsia="Noto Naskh Arabic" w:hAnsi="Noto Naskh Arabic" w:cs="Times New Roman"/>
          <w:color w:val="282625"/>
          <w:sz w:val="44"/>
          <w:szCs w:val="44"/>
          <w:highlight w:val="white"/>
          <w:rtl/>
        </w:rPr>
        <w:t>ارة في حياتنا كم نحتاج ضمان عند الله ثابت كم الأعمال التي نثق حتى هذه الصلاة التي نصليها كم نثق أنها مقبولة عند الله تطمئن أنك عملت انه موثوق و أنه مقبول عند الله ذكرنا أن الصلح أفضل من الصيام أفضل من الصلاة أفضل من الصدقة حتى لو تصدقت كم تحتمل أنها مقبولة</w:t>
      </w:r>
      <w:r w:rsidRPr="00D13982">
        <w:rPr>
          <w:rFonts w:ascii="Noto Naskh Arabic" w:eastAsia="Noto Naskh Arabic" w:hAnsi="Noto Naskh Arabic" w:cs="Times New Roman"/>
          <w:color w:val="282625"/>
          <w:sz w:val="44"/>
          <w:szCs w:val="44"/>
          <w:highlight w:val="white"/>
          <w:rtl/>
        </w:rPr>
        <w:t xml:space="preserve"> عند الله ولكن إذا تجاوزت فأجرك على الله سجل لك عند الله هذا هو الضمان هذا هو الأفضل فمنهج القرآن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فمن عفا وأصلح فأجره على الله</w:t>
      </w:r>
      <w:r w:rsidRPr="00D13982">
        <w:rPr>
          <w:rFonts w:ascii="Noto Naskh Arabic" w:eastAsia="Noto Naskh Arabic" w:hAnsi="Noto Naskh Arabic" w:cs="Noto Naskh Arabic"/>
          <w:color w:val="282625"/>
          <w:sz w:val="44"/>
          <w:szCs w:val="44"/>
          <w:highlight w:val="white"/>
          <w:rtl/>
        </w:rPr>
        <w:t xml:space="preserve">". </w:t>
      </w:r>
    </w:p>
    <w:p w14:paraId="00000017" w14:textId="77777777" w:rsidR="00FB53AA" w:rsidRPr="00D13982" w:rsidRDefault="00D13982" w:rsidP="00230964">
      <w:pPr>
        <w:numPr>
          <w:ilvl w:val="0"/>
          <w:numId w:val="4"/>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المواجهة بالتي هي أحسن، صار بينك وبينه نزاع ولابد من هذه المواجهة اختر ما هو الافضل ادفع بالتي هي أحسن هناك حسن هناك أحسن في </w:t>
      </w:r>
      <w:r w:rsidRPr="00D13982">
        <w:rPr>
          <w:rFonts w:ascii="Noto Naskh Arabic" w:eastAsia="Noto Naskh Arabic" w:hAnsi="Noto Naskh Arabic" w:cs="Times New Roman"/>
          <w:color w:val="282625"/>
          <w:sz w:val="44"/>
          <w:szCs w:val="44"/>
          <w:highlight w:val="white"/>
          <w:rtl/>
        </w:rPr>
        <w:t>أي نقاش في أي حوار في اي اعتداء في اي مشاكسه ابحث عن الافضل و  اختر الافضل هذا هو  منهج القرآن</w:t>
      </w:r>
      <w:r w:rsidRPr="00D13982">
        <w:rPr>
          <w:rFonts w:ascii="Noto Naskh Arabic" w:eastAsia="Noto Naskh Arabic" w:hAnsi="Noto Naskh Arabic" w:cs="Noto Naskh Arabic"/>
          <w:color w:val="282625"/>
          <w:sz w:val="44"/>
          <w:szCs w:val="44"/>
          <w:highlight w:val="white"/>
          <w:rtl/>
        </w:rPr>
        <w:t xml:space="preserve">. </w:t>
      </w:r>
    </w:p>
    <w:p w14:paraId="00000018" w14:textId="77777777" w:rsidR="00FB53AA" w:rsidRPr="00D13982" w:rsidRDefault="00D13982" w:rsidP="00230964">
      <w:pPr>
        <w:numPr>
          <w:ilvl w:val="0"/>
          <w:numId w:val="4"/>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lastRenderedPageBreak/>
        <w:t xml:space="preserve">السعي لكلما يوحد ويجمع الشمل، أي شيء يسبب فرقة ابتعد عنه في بعض الاحيان انا اختلف مع جاري ولكن هذا الاختلاف يمكن ينجر الى اكثر ابعد الى اولاده الى كذا ما تشوف </w:t>
      </w:r>
      <w:r w:rsidRPr="00D13982">
        <w:rPr>
          <w:rFonts w:ascii="Noto Naskh Arabic" w:eastAsia="Noto Naskh Arabic" w:hAnsi="Noto Naskh Arabic" w:cs="Times New Roman"/>
          <w:color w:val="282625"/>
          <w:sz w:val="44"/>
          <w:szCs w:val="44"/>
          <w:highlight w:val="white"/>
          <w:rtl/>
        </w:rPr>
        <w:t xml:space="preserve">الأسرة الا تختلف مع هذا هذا مو صحيح قدر امكان اتجنب وربما اتحمل شيء حتى لا يكون بيني وبين جاري بيني وبين أسرتي بيني وبين المجتمع شقاق و مشاكسات و اختلافات يقول تعالى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واعتصموا بحبل الله جميعا ولا تفرقوا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المنهج أن يكون العمل عندي في جميع الأحوال ما يجمع لا</w:t>
      </w:r>
      <w:r w:rsidRPr="00D13982">
        <w:rPr>
          <w:rFonts w:ascii="Noto Naskh Arabic" w:eastAsia="Noto Naskh Arabic" w:hAnsi="Noto Naskh Arabic" w:cs="Times New Roman"/>
          <w:color w:val="282625"/>
          <w:sz w:val="44"/>
          <w:szCs w:val="44"/>
          <w:highlight w:val="white"/>
          <w:rtl/>
        </w:rPr>
        <w:t xml:space="preserve"> ما يفرق</w:t>
      </w:r>
      <w:r w:rsidRPr="00D13982">
        <w:rPr>
          <w:rFonts w:ascii="Noto Naskh Arabic" w:eastAsia="Noto Naskh Arabic" w:hAnsi="Noto Naskh Arabic" w:cs="Noto Naskh Arabic"/>
          <w:color w:val="282625"/>
          <w:sz w:val="44"/>
          <w:szCs w:val="44"/>
          <w:highlight w:val="white"/>
          <w:rtl/>
        </w:rPr>
        <w:t xml:space="preserve">. </w:t>
      </w:r>
    </w:p>
    <w:p w14:paraId="00000019" w14:textId="77777777" w:rsidR="00FB53AA" w:rsidRPr="00D13982" w:rsidRDefault="00D13982" w:rsidP="00230964">
      <w:pPr>
        <w:numPr>
          <w:ilvl w:val="0"/>
          <w:numId w:val="4"/>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العدل و الإنصاف، العدل والإنصاف علي قبل غيري مع من اختلف معه منهج القرآن يقول اعدل تعامل بالعدل بالإنصاف مع العدو مع من تختلف معه كيف بجارك وكيف بزوجتك وكيف بولدك الولد له شأن الزوجة لها شأن الأب له شان لو اختلف ابوك معه لا تقول ابي ذلني ابي اعط</w:t>
      </w:r>
      <w:r w:rsidRPr="00D13982">
        <w:rPr>
          <w:rFonts w:ascii="Noto Naskh Arabic" w:eastAsia="Noto Naskh Arabic" w:hAnsi="Noto Naskh Arabic" w:cs="Times New Roman"/>
          <w:color w:val="282625"/>
          <w:sz w:val="44"/>
          <w:szCs w:val="44"/>
          <w:highlight w:val="white"/>
          <w:rtl/>
        </w:rPr>
        <w:t xml:space="preserve">اني اموال يذلني بهذه الأموال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واخفض لهما جناح الذل من الرحمة</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يعني انت اظهر لهما الذل و التذلل والخضوع بل ابعد من ذلك العلماء يذكرون أنه لو تحاور ابوك معك احرص أن لا تنتصر عليه ولو كنت انت محق تجنب الموقف الذي تبين فيه نفسك منتصر وانك صاحب الحق هذا هو المط</w:t>
      </w:r>
      <w:r w:rsidRPr="00D13982">
        <w:rPr>
          <w:rFonts w:ascii="Noto Naskh Arabic" w:eastAsia="Noto Naskh Arabic" w:hAnsi="Noto Naskh Arabic" w:cs="Times New Roman"/>
          <w:color w:val="282625"/>
          <w:sz w:val="44"/>
          <w:szCs w:val="44"/>
          <w:highlight w:val="white"/>
          <w:rtl/>
        </w:rPr>
        <w:t xml:space="preserve">لوب العدل والإنصاف على نفسك على غيرك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يا ايها الذين امنوا كونوا قوامين لله شهداء بالقسط</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lastRenderedPageBreak/>
        <w:t xml:space="preserve">بالعدل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ولا يجرمنكم شنآن قوم على ألا تعدلوا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 xml:space="preserve">شنان قوم يعني عداوتهم لا يحركونكم و يخلونك ماتعدل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ولا يجرمنكم شنآن قوم على أن لا تعدلوا هو أقرب للتقوى واتقوا الله إن الل</w:t>
      </w:r>
      <w:r w:rsidRPr="00D13982">
        <w:rPr>
          <w:rFonts w:ascii="Noto Naskh Arabic" w:eastAsia="Noto Naskh Arabic" w:hAnsi="Noto Naskh Arabic" w:cs="Times New Roman"/>
          <w:color w:val="282625"/>
          <w:sz w:val="44"/>
          <w:szCs w:val="44"/>
          <w:highlight w:val="white"/>
          <w:rtl/>
        </w:rPr>
        <w:t>ه خبير بما تعملون</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مطلوب من الإنسان أن يكون منصفا مع نفسه مع كل أحد يعيش مع صديق عدو قريب زوج الى آخره ان يكون عادلا منصفا محملا لنفسه قبل غيره</w:t>
      </w:r>
      <w:r w:rsidRPr="00D13982">
        <w:rPr>
          <w:rFonts w:ascii="Noto Naskh Arabic" w:eastAsia="Noto Naskh Arabic" w:hAnsi="Noto Naskh Arabic" w:cs="Noto Naskh Arabic"/>
          <w:color w:val="282625"/>
          <w:sz w:val="44"/>
          <w:szCs w:val="44"/>
          <w:highlight w:val="white"/>
          <w:rtl/>
        </w:rPr>
        <w:t xml:space="preserve">. </w:t>
      </w:r>
    </w:p>
    <w:p w14:paraId="0000001A" w14:textId="77777777" w:rsidR="00FB53AA" w:rsidRPr="00D13982" w:rsidRDefault="00D13982" w:rsidP="00230964">
      <w:pPr>
        <w:bidi/>
        <w:rPr>
          <w:rFonts w:ascii="Noto Naskh Arabic" w:eastAsia="Noto Naskh Arabic" w:hAnsi="Noto Naskh Arabic" w:cs="Noto Naskh Arabic"/>
          <w:b/>
          <w:color w:val="282625"/>
          <w:sz w:val="44"/>
          <w:szCs w:val="44"/>
          <w:highlight w:val="white"/>
        </w:rPr>
      </w:pPr>
      <w:r w:rsidRPr="00D13982">
        <w:rPr>
          <w:rFonts w:ascii="Noto Naskh Arabic" w:eastAsia="Noto Naskh Arabic" w:hAnsi="Noto Naskh Arabic" w:cs="Times New Roman"/>
          <w:b/>
          <w:color w:val="282625"/>
          <w:sz w:val="44"/>
          <w:szCs w:val="44"/>
          <w:highlight w:val="white"/>
          <w:rtl/>
        </w:rPr>
        <w:t>الجهة الثالثة</w:t>
      </w:r>
      <w:r w:rsidRPr="00D13982">
        <w:rPr>
          <w:rFonts w:ascii="Noto Naskh Arabic" w:eastAsia="Noto Naskh Arabic" w:hAnsi="Noto Naskh Arabic" w:cs="Noto Naskh Arabic"/>
          <w:b/>
          <w:color w:val="282625"/>
          <w:sz w:val="44"/>
          <w:szCs w:val="44"/>
          <w:highlight w:val="white"/>
          <w:rtl/>
        </w:rPr>
        <w:t xml:space="preserve">) </w:t>
      </w:r>
      <w:r w:rsidRPr="00D13982">
        <w:rPr>
          <w:rFonts w:ascii="Noto Naskh Arabic" w:eastAsia="Noto Naskh Arabic" w:hAnsi="Noto Naskh Arabic" w:cs="Times New Roman"/>
          <w:b/>
          <w:color w:val="282625"/>
          <w:sz w:val="44"/>
          <w:szCs w:val="44"/>
          <w:highlight w:val="white"/>
          <w:rtl/>
        </w:rPr>
        <w:t>من شروط الإصلاح</w:t>
      </w:r>
    </w:p>
    <w:p w14:paraId="0000001B"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وقد ذكرنا طبعا في المحاضرتين شيء من ذلك</w:t>
      </w:r>
      <w:r w:rsidRPr="00D13982">
        <w:rPr>
          <w:rFonts w:ascii="Noto Naskh Arabic" w:eastAsia="Noto Naskh Arabic" w:hAnsi="Noto Naskh Arabic" w:cs="Noto Naskh Arabic"/>
          <w:color w:val="282625"/>
          <w:sz w:val="44"/>
          <w:szCs w:val="44"/>
          <w:highlight w:val="white"/>
          <w:rtl/>
        </w:rPr>
        <w:t xml:space="preserve">: </w:t>
      </w:r>
    </w:p>
    <w:p w14:paraId="0000001C"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الإخلاص لله تعالى، تريد ان تدخل بين ا</w:t>
      </w:r>
      <w:r w:rsidRPr="00D13982">
        <w:rPr>
          <w:rFonts w:ascii="Noto Naskh Arabic" w:eastAsia="Noto Naskh Arabic" w:hAnsi="Noto Naskh Arabic" w:cs="Times New Roman"/>
          <w:color w:val="282625"/>
          <w:sz w:val="44"/>
          <w:szCs w:val="44"/>
          <w:highlight w:val="white"/>
          <w:rtl/>
        </w:rPr>
        <w:t xml:space="preserve">لناس احرص ان تكون مخلصا لله تعالى فلا خير في العمل من غير اخلاص مهما تاتي به من عمل إن لم يكن لله فهو هباء منثورا خساره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و من يفعل ذلك ابتغاء مرضات الله فسوف نؤتيه اجرا عظيما</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إذا كان مخلصا لوجه الله تعالى</w:t>
      </w:r>
      <w:r w:rsidRPr="00D13982">
        <w:rPr>
          <w:rFonts w:ascii="Noto Naskh Arabic" w:eastAsia="Noto Naskh Arabic" w:hAnsi="Noto Naskh Arabic" w:cs="Noto Naskh Arabic"/>
          <w:color w:val="282625"/>
          <w:sz w:val="44"/>
          <w:szCs w:val="44"/>
          <w:highlight w:val="white"/>
          <w:rtl/>
        </w:rPr>
        <w:t xml:space="preserve">. </w:t>
      </w:r>
    </w:p>
    <w:p w14:paraId="0000001D"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الصدق والأمانة، فهو يحفظ أسرارهم وحقوقهم ولا </w:t>
      </w:r>
      <w:r w:rsidRPr="00D13982">
        <w:rPr>
          <w:rFonts w:ascii="Noto Naskh Arabic" w:eastAsia="Noto Naskh Arabic" w:hAnsi="Noto Naskh Arabic" w:cs="Times New Roman"/>
          <w:color w:val="282625"/>
          <w:sz w:val="44"/>
          <w:szCs w:val="44"/>
          <w:highlight w:val="white"/>
          <w:rtl/>
        </w:rPr>
        <w:t xml:space="preserve">يستغل الخلاف بينهم لخلط بين شخصين متنازعين قدر امكان لا تكون لي مصلحة لشخص ولا اوجج بينهم الخلاف اكون صادقا في </w:t>
      </w:r>
      <w:r w:rsidRPr="00D13982">
        <w:rPr>
          <w:rFonts w:ascii="Noto Naskh Arabic" w:eastAsia="Noto Naskh Arabic" w:hAnsi="Noto Naskh Arabic" w:cs="Times New Roman"/>
          <w:color w:val="282625"/>
          <w:sz w:val="44"/>
          <w:szCs w:val="44"/>
          <w:highlight w:val="white"/>
          <w:rtl/>
        </w:rPr>
        <w:lastRenderedPageBreak/>
        <w:t>هدفي صادقا في نقولاتى راعيا لنقل ما يوجب الإصلاح فقط لا ما يفرق</w:t>
      </w:r>
      <w:r w:rsidRPr="00D13982">
        <w:rPr>
          <w:rFonts w:ascii="Noto Naskh Arabic" w:eastAsia="Noto Naskh Arabic" w:hAnsi="Noto Naskh Arabic" w:cs="Noto Naskh Arabic"/>
          <w:color w:val="282625"/>
          <w:sz w:val="44"/>
          <w:szCs w:val="44"/>
          <w:highlight w:val="white"/>
          <w:rtl/>
        </w:rPr>
        <w:t xml:space="preserve">. </w:t>
      </w:r>
    </w:p>
    <w:p w14:paraId="0000001E"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الصبر على مشاكسات الطرفين إلى أن يستطيع حل الخلاف ربما يكون مثلا في جلسات الصلح</w:t>
      </w:r>
      <w:r w:rsidRPr="00D13982">
        <w:rPr>
          <w:rFonts w:ascii="Noto Naskh Arabic" w:eastAsia="Noto Naskh Arabic" w:hAnsi="Noto Naskh Arabic" w:cs="Times New Roman"/>
          <w:color w:val="282625"/>
          <w:sz w:val="44"/>
          <w:szCs w:val="44"/>
          <w:highlight w:val="white"/>
          <w:rtl/>
        </w:rPr>
        <w:t xml:space="preserve"> هذا يغلط و هذا يغلط الذي يريد أن يدخل في صلح بين الناس يكون صابر يصبر </w:t>
      </w:r>
      <w:r w:rsidRPr="00D13982">
        <w:rPr>
          <w:rFonts w:ascii="Noto Naskh Arabic" w:eastAsia="Noto Naskh Arabic" w:hAnsi="Noto Naskh Arabic" w:cs="Noto Naskh Arabic"/>
          <w:color w:val="282625"/>
          <w:sz w:val="44"/>
          <w:szCs w:val="44"/>
          <w:highlight w:val="white"/>
          <w:rtl/>
        </w:rPr>
        <w:t>"</w:t>
      </w:r>
      <w:r w:rsidRPr="00D13982">
        <w:rPr>
          <w:rFonts w:ascii="Noto Naskh Arabic" w:eastAsia="Noto Naskh Arabic" w:hAnsi="Noto Naskh Arabic" w:cs="Times New Roman"/>
          <w:color w:val="282625"/>
          <w:sz w:val="44"/>
          <w:szCs w:val="44"/>
          <w:highlight w:val="white"/>
          <w:rtl/>
        </w:rPr>
        <w:t>انما يوفى الصابرون أجرهم بغير حساب والله يحب الصابرين</w:t>
      </w:r>
      <w:r w:rsidRPr="00D13982">
        <w:rPr>
          <w:rFonts w:ascii="Noto Naskh Arabic" w:eastAsia="Noto Naskh Arabic" w:hAnsi="Noto Naskh Arabic" w:cs="Noto Naskh Arabic"/>
          <w:color w:val="282625"/>
          <w:sz w:val="44"/>
          <w:szCs w:val="44"/>
          <w:highlight w:val="white"/>
          <w:rtl/>
        </w:rPr>
        <w:t xml:space="preserve">" </w:t>
      </w:r>
      <w:r w:rsidRPr="00D13982">
        <w:rPr>
          <w:rFonts w:ascii="Noto Naskh Arabic" w:eastAsia="Noto Naskh Arabic" w:hAnsi="Noto Naskh Arabic" w:cs="Times New Roman"/>
          <w:color w:val="282625"/>
          <w:sz w:val="44"/>
          <w:szCs w:val="44"/>
          <w:highlight w:val="white"/>
          <w:rtl/>
        </w:rPr>
        <w:t>يصلح بينهم يكون عنده تحمل و صبر</w:t>
      </w:r>
      <w:r w:rsidRPr="00D13982">
        <w:rPr>
          <w:rFonts w:ascii="Noto Naskh Arabic" w:eastAsia="Noto Naskh Arabic" w:hAnsi="Noto Naskh Arabic" w:cs="Noto Naskh Arabic"/>
          <w:color w:val="282625"/>
          <w:sz w:val="44"/>
          <w:szCs w:val="44"/>
          <w:highlight w:val="white"/>
          <w:rtl/>
        </w:rPr>
        <w:t xml:space="preserve">. </w:t>
      </w:r>
    </w:p>
    <w:p w14:paraId="0000001F"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الحكمة وعدم التعجل في إصدار الأحكام على المتخاصمين، كثيرا من الأحيان في الخلاف بين الناس انت تق</w:t>
      </w:r>
      <w:r w:rsidRPr="00D13982">
        <w:rPr>
          <w:rFonts w:ascii="Noto Naskh Arabic" w:eastAsia="Noto Naskh Arabic" w:hAnsi="Noto Naskh Arabic" w:cs="Times New Roman"/>
          <w:color w:val="282625"/>
          <w:sz w:val="44"/>
          <w:szCs w:val="44"/>
          <w:highlight w:val="white"/>
          <w:rtl/>
        </w:rPr>
        <w:t xml:space="preserve">ول انا اعرف هذا عندي ثقة ليش تدخل بينهم عادتا لأن بينك وبينهم العلاقة اعرف انه ثقة فلما تجلس معه تجد الحق معه و لو قال لك شخص احلف على أن الحق معه يمكن تحلف ليش؟ لان انت تشوف الصوره واضحه فإذا جلست مع الاخر ايضا تجد الصوره واضحه عنده و اذا جمعت بينهما تجد </w:t>
      </w:r>
      <w:r w:rsidRPr="00D13982">
        <w:rPr>
          <w:rFonts w:ascii="Noto Naskh Arabic" w:eastAsia="Noto Naskh Arabic" w:hAnsi="Noto Naskh Arabic" w:cs="Times New Roman"/>
          <w:color w:val="282625"/>
          <w:sz w:val="44"/>
          <w:szCs w:val="44"/>
          <w:highlight w:val="white"/>
          <w:rtl/>
        </w:rPr>
        <w:t>هذا يفند هذه النظرة وهذه النظرة فتتبين أن جميع كثير من النظرات والخلافات قائمة على تحاليل مو على نقولات حقيقيه واقعيه، زوج يشك في زوجته اوزوجته تشك في زوجها تصير بينهم تجلس بينهم تالي تشوف المبرة تتكلم عنه ويش كان قصده من هذه الكلمة؟ ماذا كأنه؟ يقول انا ما</w:t>
      </w:r>
      <w:r w:rsidRPr="00D13982">
        <w:rPr>
          <w:rFonts w:ascii="Noto Naskh Arabic" w:eastAsia="Noto Naskh Arabic" w:hAnsi="Noto Naskh Arabic" w:cs="Times New Roman"/>
          <w:color w:val="282625"/>
          <w:sz w:val="44"/>
          <w:szCs w:val="44"/>
          <w:highlight w:val="white"/>
          <w:rtl/>
        </w:rPr>
        <w:t xml:space="preserve"> كنت اقصد كذا انا كنت اتسولف عن الموضع الفلاني تتبين أن الأمور كثير تحاليل ولكن </w:t>
      </w:r>
      <w:r w:rsidRPr="00D13982">
        <w:rPr>
          <w:rFonts w:ascii="Noto Naskh Arabic" w:eastAsia="Noto Naskh Arabic" w:hAnsi="Noto Naskh Arabic" w:cs="Times New Roman"/>
          <w:color w:val="282625"/>
          <w:sz w:val="44"/>
          <w:szCs w:val="44"/>
          <w:highlight w:val="white"/>
          <w:rtl/>
        </w:rPr>
        <w:lastRenderedPageBreak/>
        <w:t>عندما نقلوها ليصلح بينهما لا ينقلون على أنها تحاليل يقول رأيته يعمل كذا وحقك كذا وكذا فعدم العجلة من شروط الإصلاح بين الناس و يكون متريس ويسمع الطرفين ثم يجمع بينهما ويعطي التق</w:t>
      </w:r>
      <w:r w:rsidRPr="00D13982">
        <w:rPr>
          <w:rFonts w:ascii="Noto Naskh Arabic" w:eastAsia="Noto Naskh Arabic" w:hAnsi="Noto Naskh Arabic" w:cs="Times New Roman"/>
          <w:color w:val="282625"/>
          <w:sz w:val="44"/>
          <w:szCs w:val="44"/>
          <w:highlight w:val="white"/>
          <w:rtl/>
        </w:rPr>
        <w:t>ريب في وجهات النظر و الصلح بين الطرفين</w:t>
      </w:r>
      <w:r w:rsidRPr="00D13982">
        <w:rPr>
          <w:rFonts w:ascii="Noto Naskh Arabic" w:eastAsia="Noto Naskh Arabic" w:hAnsi="Noto Naskh Arabic" w:cs="Noto Naskh Arabic"/>
          <w:color w:val="282625"/>
          <w:sz w:val="44"/>
          <w:szCs w:val="44"/>
          <w:highlight w:val="white"/>
          <w:rtl/>
        </w:rPr>
        <w:t xml:space="preserve">. </w:t>
      </w:r>
    </w:p>
    <w:p w14:paraId="00000020"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العلم والمعرفة بالدين، ويش العلم و المعرفة بالدين؟ لحسب القضية في بعض القضايا فيها ربط بالدين بقدر ما له دخالة في الاصلاح كما لو كانت الخلاف على أرض أو الخلاف على زواج أو الخلاف على حقوق زوجيه او حقوق ابويه و بنوة ا</w:t>
      </w:r>
      <w:r w:rsidRPr="00D13982">
        <w:rPr>
          <w:rFonts w:ascii="Noto Naskh Arabic" w:eastAsia="Noto Naskh Arabic" w:hAnsi="Noto Naskh Arabic" w:cs="Times New Roman"/>
          <w:color w:val="282625"/>
          <w:sz w:val="44"/>
          <w:szCs w:val="44"/>
          <w:highlight w:val="white"/>
          <w:rtl/>
        </w:rPr>
        <w:t>شلون تصلح بينه اذا ما تعرف ويش الحكم الشرعي فيها فلابد يكون الشخص عنده علم ولا يأتي هكذا ويصدر الاحكام كيف ما كان</w:t>
      </w:r>
      <w:r w:rsidRPr="00D13982">
        <w:rPr>
          <w:rFonts w:ascii="Noto Naskh Arabic" w:eastAsia="Noto Naskh Arabic" w:hAnsi="Noto Naskh Arabic" w:cs="Noto Naskh Arabic"/>
          <w:color w:val="282625"/>
          <w:sz w:val="44"/>
          <w:szCs w:val="44"/>
          <w:highlight w:val="white"/>
          <w:rtl/>
        </w:rPr>
        <w:t xml:space="preserve">. </w:t>
      </w:r>
    </w:p>
    <w:p w14:paraId="00000021"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العلم و المعرفة بالعادات والتقاليد المجتمعية بحسب المنطقة التي فيها المشكلة</w:t>
      </w:r>
      <w:r w:rsidRPr="00D13982">
        <w:rPr>
          <w:rFonts w:ascii="Noto Naskh Arabic" w:eastAsia="Noto Naskh Arabic" w:hAnsi="Noto Naskh Arabic" w:cs="Noto Naskh Arabic"/>
          <w:color w:val="282625"/>
          <w:sz w:val="44"/>
          <w:szCs w:val="44"/>
          <w:highlight w:val="white"/>
          <w:rtl/>
        </w:rPr>
        <w:t xml:space="preserve">. </w:t>
      </w:r>
    </w:p>
    <w:p w14:paraId="00000022"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أن تكون للملح مقبولية و وجاهه بحيث إذا تكلم يسمعون كلامه يقبلو</w:t>
      </w:r>
      <w:r w:rsidRPr="00D13982">
        <w:rPr>
          <w:rFonts w:ascii="Noto Naskh Arabic" w:eastAsia="Noto Naskh Arabic" w:hAnsi="Noto Naskh Arabic" w:cs="Times New Roman"/>
          <w:color w:val="282625"/>
          <w:sz w:val="44"/>
          <w:szCs w:val="44"/>
          <w:highlight w:val="white"/>
          <w:rtl/>
        </w:rPr>
        <w:t>ن منه</w:t>
      </w:r>
      <w:r w:rsidRPr="00D13982">
        <w:rPr>
          <w:rFonts w:ascii="Noto Naskh Arabic" w:eastAsia="Noto Naskh Arabic" w:hAnsi="Noto Naskh Arabic" w:cs="Noto Naskh Arabic"/>
          <w:color w:val="282625"/>
          <w:sz w:val="44"/>
          <w:szCs w:val="44"/>
          <w:highlight w:val="white"/>
          <w:rtl/>
        </w:rPr>
        <w:t xml:space="preserve">. </w:t>
      </w:r>
    </w:p>
    <w:p w14:paraId="00000023"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عدم الاستماع للمثبطين والنمامين بين الناس، بعض الأوقات يجيئون مثبطين يقول هذا لا يمكن ما يمكن اتصلح بينهم </w:t>
      </w:r>
      <w:r w:rsidRPr="00D13982">
        <w:rPr>
          <w:rFonts w:ascii="Noto Naskh Arabic" w:eastAsia="Noto Naskh Arabic" w:hAnsi="Noto Naskh Arabic" w:cs="Times New Roman"/>
          <w:color w:val="282625"/>
          <w:sz w:val="44"/>
          <w:szCs w:val="44"/>
          <w:highlight w:val="white"/>
          <w:rtl/>
        </w:rPr>
        <w:lastRenderedPageBreak/>
        <w:t xml:space="preserve">هذا سنين صارت عندهم يمكن صار لهم </w:t>
      </w:r>
      <w:r w:rsidRPr="00D13982">
        <w:rPr>
          <w:rFonts w:ascii="Noto Naskh Arabic" w:eastAsia="Noto Naskh Arabic" w:hAnsi="Noto Naskh Arabic" w:cs="Noto Naskh Arabic"/>
          <w:color w:val="282625"/>
          <w:sz w:val="44"/>
          <w:szCs w:val="44"/>
          <w:highlight w:val="white"/>
          <w:rtl/>
        </w:rPr>
        <w:t xml:space="preserve">30 </w:t>
      </w:r>
      <w:r w:rsidRPr="00D13982">
        <w:rPr>
          <w:rFonts w:ascii="Noto Naskh Arabic" w:eastAsia="Noto Naskh Arabic" w:hAnsi="Noto Naskh Arabic" w:cs="Times New Roman"/>
          <w:color w:val="282625"/>
          <w:sz w:val="44"/>
          <w:szCs w:val="44"/>
          <w:highlight w:val="white"/>
          <w:rtl/>
        </w:rPr>
        <w:t>سنه وانت بجلسة جلستين تنحل، فعدم استماع للمثبطين</w:t>
      </w:r>
      <w:r w:rsidRPr="00D13982">
        <w:rPr>
          <w:rFonts w:ascii="Noto Naskh Arabic" w:eastAsia="Noto Naskh Arabic" w:hAnsi="Noto Naskh Arabic" w:cs="Noto Naskh Arabic"/>
          <w:color w:val="282625"/>
          <w:sz w:val="44"/>
          <w:szCs w:val="44"/>
          <w:highlight w:val="white"/>
          <w:rtl/>
        </w:rPr>
        <w:t xml:space="preserve">. </w:t>
      </w:r>
    </w:p>
    <w:p w14:paraId="00000024"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المحايده وعدم التحول الى طرف من اطراف النزاع، في بعض ال</w:t>
      </w:r>
      <w:r w:rsidRPr="00D13982">
        <w:rPr>
          <w:rFonts w:ascii="Noto Naskh Arabic" w:eastAsia="Noto Naskh Arabic" w:hAnsi="Noto Naskh Arabic" w:cs="Times New Roman"/>
          <w:color w:val="282625"/>
          <w:sz w:val="44"/>
          <w:szCs w:val="44"/>
          <w:highlight w:val="white"/>
          <w:rtl/>
        </w:rPr>
        <w:t>احيان يدخل الشخص يصلح بين الناس فلما يدخل بينهم يشوف شخص متشدد و شخص لين فيقتنع بطرف فتجده واقف مع هذا الطرف وهذا خطأ، يبقى الشخص محايد قدر المستطاع حتى يصل بالقناعة للطرفين والصلح والتقريب بينهما</w:t>
      </w:r>
      <w:r w:rsidRPr="00D13982">
        <w:rPr>
          <w:rFonts w:ascii="Noto Naskh Arabic" w:eastAsia="Noto Naskh Arabic" w:hAnsi="Noto Naskh Arabic" w:cs="Noto Naskh Arabic"/>
          <w:color w:val="282625"/>
          <w:sz w:val="44"/>
          <w:szCs w:val="44"/>
          <w:highlight w:val="white"/>
          <w:rtl/>
        </w:rPr>
        <w:t xml:space="preserve">. </w:t>
      </w:r>
    </w:p>
    <w:p w14:paraId="00000025"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اختيار العبارات المحببة والمقربة و المذكرة بالله سبحانه و</w:t>
      </w:r>
      <w:r w:rsidRPr="00D13982">
        <w:rPr>
          <w:rFonts w:ascii="Noto Naskh Arabic" w:eastAsia="Noto Naskh Arabic" w:hAnsi="Noto Naskh Arabic" w:cs="Times New Roman"/>
          <w:color w:val="282625"/>
          <w:sz w:val="44"/>
          <w:szCs w:val="44"/>
          <w:highlight w:val="white"/>
          <w:rtl/>
        </w:rPr>
        <w:t xml:space="preserve"> تعالى و بفوائد الصلح</w:t>
      </w:r>
      <w:r w:rsidRPr="00D13982">
        <w:rPr>
          <w:rFonts w:ascii="Noto Naskh Arabic" w:eastAsia="Noto Naskh Arabic" w:hAnsi="Noto Naskh Arabic" w:cs="Noto Naskh Arabic"/>
          <w:color w:val="282625"/>
          <w:sz w:val="44"/>
          <w:szCs w:val="44"/>
          <w:highlight w:val="white"/>
          <w:rtl/>
        </w:rPr>
        <w:t>.</w:t>
      </w:r>
    </w:p>
    <w:p w14:paraId="00000026"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 الحرص على التراضي بدل الحكم بين الطرفين قدر الإمكان أن يحرص على التراضي و إلا صار قضى ويمكن أن يكون مقبولا إذا كان الطرفان موافقين على هذا الأمر وعلى القضاء والحكم بينهما ويجب أن يكون في حال القضاء أن يكون الحكم شرعيا تماما</w:t>
      </w:r>
      <w:r w:rsidRPr="00D13982">
        <w:rPr>
          <w:rFonts w:ascii="Noto Naskh Arabic" w:eastAsia="Noto Naskh Arabic" w:hAnsi="Noto Naskh Arabic" w:cs="Noto Naskh Arabic"/>
          <w:color w:val="282625"/>
          <w:sz w:val="44"/>
          <w:szCs w:val="44"/>
          <w:highlight w:val="white"/>
          <w:rtl/>
        </w:rPr>
        <w:t>.</w:t>
      </w:r>
    </w:p>
    <w:p w14:paraId="00000027" w14:textId="77777777" w:rsidR="00FB53AA" w:rsidRPr="00D13982" w:rsidRDefault="00D13982" w:rsidP="00230964">
      <w:pPr>
        <w:numPr>
          <w:ilvl w:val="0"/>
          <w:numId w:val="3"/>
        </w:num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 xml:space="preserve"> إصلاح </w:t>
      </w:r>
      <w:r w:rsidRPr="00D13982">
        <w:rPr>
          <w:rFonts w:ascii="Noto Naskh Arabic" w:eastAsia="Noto Naskh Arabic" w:hAnsi="Noto Naskh Arabic" w:cs="Times New Roman"/>
          <w:color w:val="282625"/>
          <w:sz w:val="44"/>
          <w:szCs w:val="44"/>
          <w:highlight w:val="white"/>
          <w:rtl/>
        </w:rPr>
        <w:t xml:space="preserve">أصل المشكلة بعد معرفتها لا التراضي مع بقاء الأسباب، يعني اختلف اب مع ولده أو زوج مع زوجته او جار مع جاره و جئت تصلح بينهم هم مختفين على مثلا الجار مع جاره على البركات أو الزوج مع زوجته على الحقوق والواجبات وانت جئت وأنت إليك شخصية تقول له قوم حب </w:t>
      </w:r>
      <w:r w:rsidRPr="00D13982">
        <w:rPr>
          <w:rFonts w:ascii="Noto Naskh Arabic" w:eastAsia="Noto Naskh Arabic" w:hAnsi="Noto Naskh Arabic" w:cs="Times New Roman"/>
          <w:color w:val="282625"/>
          <w:sz w:val="44"/>
          <w:szCs w:val="44"/>
          <w:highlight w:val="white"/>
          <w:rtl/>
        </w:rPr>
        <w:lastRenderedPageBreak/>
        <w:t>راس ابوك ا</w:t>
      </w:r>
      <w:r w:rsidRPr="00D13982">
        <w:rPr>
          <w:rFonts w:ascii="Noto Naskh Arabic" w:eastAsia="Noto Naskh Arabic" w:hAnsi="Noto Naskh Arabic" w:cs="Times New Roman"/>
          <w:color w:val="282625"/>
          <w:sz w:val="44"/>
          <w:szCs w:val="44"/>
          <w:highlight w:val="white"/>
          <w:rtl/>
        </w:rPr>
        <w:t>و قوم حب راس جارك صلح بينهم ما انتهت المشكلة الأساس فهذا خطأ يجب علاج اصل المشكلة ثم الأعراض المشكله اولا يبحث ما هو سببها وما هو اصلها ويعالج الأصل ثم التراضي بعد ذلك</w:t>
      </w:r>
      <w:r w:rsidRPr="00D13982">
        <w:rPr>
          <w:rFonts w:ascii="Noto Naskh Arabic" w:eastAsia="Noto Naskh Arabic" w:hAnsi="Noto Naskh Arabic" w:cs="Noto Naskh Arabic"/>
          <w:color w:val="282625"/>
          <w:sz w:val="44"/>
          <w:szCs w:val="44"/>
          <w:highlight w:val="white"/>
          <w:rtl/>
        </w:rPr>
        <w:t>.</w:t>
      </w:r>
    </w:p>
    <w:p w14:paraId="00000028" w14:textId="77777777" w:rsidR="00FB53AA" w:rsidRPr="00D13982" w:rsidRDefault="00D13982" w:rsidP="00230964">
      <w:pPr>
        <w:bidi/>
        <w:rPr>
          <w:rFonts w:ascii="Noto Naskh Arabic" w:eastAsia="Noto Naskh Arabic" w:hAnsi="Noto Naskh Arabic" w:cs="Noto Naskh Arabic"/>
          <w:color w:val="282625"/>
          <w:sz w:val="44"/>
          <w:szCs w:val="44"/>
          <w:highlight w:val="white"/>
        </w:rPr>
      </w:pPr>
      <w:r w:rsidRPr="00D13982">
        <w:rPr>
          <w:rFonts w:ascii="Noto Naskh Arabic" w:eastAsia="Noto Naskh Arabic" w:hAnsi="Noto Naskh Arabic" w:cs="Times New Roman"/>
          <w:color w:val="282625"/>
          <w:sz w:val="44"/>
          <w:szCs w:val="44"/>
          <w:highlight w:val="white"/>
          <w:rtl/>
        </w:rPr>
        <w:t>و الحمد لله رب العالمين</w:t>
      </w:r>
      <w:bookmarkEnd w:id="0"/>
    </w:p>
    <w:sectPr w:rsidR="00FB53AA" w:rsidRPr="00D139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Naskh Arabic">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4F6"/>
    <w:multiLevelType w:val="multilevel"/>
    <w:tmpl w:val="C4E41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547D8D"/>
    <w:multiLevelType w:val="multilevel"/>
    <w:tmpl w:val="B552A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AD2D53"/>
    <w:multiLevelType w:val="multilevel"/>
    <w:tmpl w:val="F064B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1784CDE"/>
    <w:multiLevelType w:val="multilevel"/>
    <w:tmpl w:val="605C2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AA"/>
    <w:rsid w:val="00230964"/>
    <w:rsid w:val="00D13982"/>
    <w:rsid w:val="00FB5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F5053-3B87-488C-BE36-B93ED37E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1862</Words>
  <Characters>10615</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2023-01-17T13:56:00Z</dcterms:created>
  <dcterms:modified xsi:type="dcterms:W3CDTF">2023-01-17T13:58:00Z</dcterms:modified>
</cp:coreProperties>
</file>