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B17D0" w:rsidRPr="00EB060C" w:rsidRDefault="00ED3D3B" w:rsidP="00EB060C">
      <w:pPr>
        <w:bidi/>
        <w:jc w:val="center"/>
        <w:rPr>
          <w:sz w:val="44"/>
          <w:szCs w:val="44"/>
        </w:rPr>
      </w:pPr>
      <w:r w:rsidRPr="00EB060C">
        <w:rPr>
          <w:sz w:val="44"/>
          <w:szCs w:val="44"/>
          <w:rtl/>
        </w:rPr>
        <w:t>دروس من ذكرى الرسول صلى الله عليه و آله</w:t>
      </w:r>
    </w:p>
    <w:p w14:paraId="00000002" w14:textId="77777777" w:rsidR="002B17D0" w:rsidRPr="00EB060C" w:rsidRDefault="002B17D0" w:rsidP="00EB060C">
      <w:pPr>
        <w:bidi/>
        <w:jc w:val="center"/>
        <w:rPr>
          <w:sz w:val="44"/>
          <w:szCs w:val="44"/>
        </w:rPr>
      </w:pPr>
    </w:p>
    <w:p w14:paraId="00000003" w14:textId="77777777" w:rsidR="002B17D0" w:rsidRPr="00EB060C" w:rsidRDefault="00ED3D3B" w:rsidP="00EB060C">
      <w:pPr>
        <w:bidi/>
        <w:jc w:val="center"/>
        <w:rPr>
          <w:b/>
          <w:sz w:val="44"/>
          <w:szCs w:val="44"/>
        </w:rPr>
      </w:pPr>
      <w:r w:rsidRPr="00EB060C">
        <w:rPr>
          <w:b/>
          <w:sz w:val="44"/>
          <w:szCs w:val="44"/>
          <w:rtl/>
        </w:rPr>
        <w:t>بسم الله الرحمن الرحيم</w:t>
      </w:r>
    </w:p>
    <w:p w14:paraId="00000004" w14:textId="77777777" w:rsidR="002B17D0" w:rsidRPr="00EB060C" w:rsidRDefault="00ED3D3B" w:rsidP="00EB060C">
      <w:pPr>
        <w:bidi/>
        <w:jc w:val="center"/>
        <w:rPr>
          <w:sz w:val="44"/>
          <w:szCs w:val="44"/>
          <w:highlight w:val="white"/>
        </w:rPr>
      </w:pPr>
      <w:r w:rsidRPr="00EB060C">
        <w:rPr>
          <w:b/>
          <w:sz w:val="44"/>
          <w:szCs w:val="44"/>
          <w:highlight w:val="white"/>
          <w:rtl/>
        </w:rPr>
        <w:t>وَمَا أَرْسَلْنَاكَ إِلَّا رَحْمَةً لِلْعَالَمِينَ</w:t>
      </w:r>
      <w:r w:rsidRPr="00EB060C">
        <w:rPr>
          <w:sz w:val="44"/>
          <w:szCs w:val="44"/>
          <w:highlight w:val="white"/>
          <w:rtl/>
        </w:rPr>
        <w:t>(107 / سورة الأنبياء)</w:t>
      </w:r>
    </w:p>
    <w:p w14:paraId="00000005" w14:textId="77777777" w:rsidR="002B17D0" w:rsidRPr="00EB060C" w:rsidRDefault="002B17D0" w:rsidP="00EB060C">
      <w:pPr>
        <w:bidi/>
        <w:rPr>
          <w:sz w:val="44"/>
          <w:szCs w:val="44"/>
          <w:highlight w:val="white"/>
        </w:rPr>
      </w:pPr>
    </w:p>
    <w:p w14:paraId="00000006" w14:textId="48DEBACD" w:rsidR="002B17D0" w:rsidRPr="00EB060C" w:rsidRDefault="00ED3D3B" w:rsidP="00EB060C">
      <w:pPr>
        <w:bidi/>
        <w:rPr>
          <w:sz w:val="44"/>
          <w:szCs w:val="44"/>
        </w:rPr>
      </w:pPr>
      <w:r w:rsidRPr="00EB060C">
        <w:rPr>
          <w:sz w:val="44"/>
          <w:szCs w:val="44"/>
          <w:rtl/>
        </w:rPr>
        <w:t>حديثنا حول ذكرى الرسول صلى الله عليه وآله مولد الرسول و مولد الطهر والنزاهة والعفه والمحبه، خصوصا من يتصور ذلك المجتمع</w:t>
      </w:r>
      <w:r w:rsidRPr="00EB060C">
        <w:rPr>
          <w:sz w:val="44"/>
          <w:szCs w:val="44"/>
          <w:rtl/>
        </w:rPr>
        <w:t xml:space="preserve"> و تلك الظروف وتلك النفسيات التي كانت ثم بعث النبي صلى الله عليه وآله، فمولد الرسول هو أول </w:t>
      </w:r>
      <w:r w:rsidR="00EB060C">
        <w:rPr>
          <w:rFonts w:hint="cs"/>
          <w:sz w:val="44"/>
          <w:szCs w:val="44"/>
          <w:rtl/>
        </w:rPr>
        <w:t>ان</w:t>
      </w:r>
      <w:r w:rsidRPr="00EB060C">
        <w:rPr>
          <w:sz w:val="44"/>
          <w:szCs w:val="44"/>
          <w:rtl/>
        </w:rPr>
        <w:t>عطافة تاريخية  تستهدف العالم كله لأنه رحمة للعالمين وليس خاصا بفئة او جماعه او من يؤمن به وإنما هو رحمة عامة لكل أحد</w:t>
      </w:r>
      <w:r w:rsidR="00805A53">
        <w:rPr>
          <w:rFonts w:hint="cs"/>
          <w:sz w:val="44"/>
          <w:szCs w:val="44"/>
          <w:rtl/>
        </w:rPr>
        <w:t>،</w:t>
      </w:r>
      <w:r w:rsidRPr="00EB060C">
        <w:rPr>
          <w:sz w:val="44"/>
          <w:szCs w:val="44"/>
          <w:rtl/>
        </w:rPr>
        <w:t xml:space="preserve"> لكل البشر</w:t>
      </w:r>
      <w:r w:rsidR="00805A53">
        <w:rPr>
          <w:rFonts w:hint="cs"/>
          <w:sz w:val="44"/>
          <w:szCs w:val="44"/>
          <w:rtl/>
        </w:rPr>
        <w:t>،</w:t>
      </w:r>
      <w:r w:rsidRPr="00EB060C">
        <w:rPr>
          <w:sz w:val="44"/>
          <w:szCs w:val="44"/>
          <w:rtl/>
        </w:rPr>
        <w:t xml:space="preserve"> للوجود بأكمله.</w:t>
      </w:r>
    </w:p>
    <w:p w14:paraId="00000007" w14:textId="77777777" w:rsidR="002B17D0" w:rsidRPr="00EB060C" w:rsidRDefault="00ED3D3B" w:rsidP="00EB060C">
      <w:pPr>
        <w:bidi/>
        <w:rPr>
          <w:sz w:val="44"/>
          <w:szCs w:val="44"/>
        </w:rPr>
      </w:pPr>
      <w:r w:rsidRPr="00EB060C">
        <w:rPr>
          <w:b/>
          <w:sz w:val="44"/>
          <w:szCs w:val="44"/>
          <w:rtl/>
        </w:rPr>
        <w:t>اولا) التحول التاريخي و</w:t>
      </w:r>
      <w:r w:rsidRPr="00EB060C">
        <w:rPr>
          <w:b/>
          <w:sz w:val="44"/>
          <w:szCs w:val="44"/>
          <w:rtl/>
        </w:rPr>
        <w:t>الحضاري بعد مولد الرسول صلى الله عليه وآله</w:t>
      </w:r>
      <w:r w:rsidRPr="00EB060C">
        <w:rPr>
          <w:sz w:val="44"/>
          <w:szCs w:val="44"/>
        </w:rPr>
        <w:t xml:space="preserve"> </w:t>
      </w:r>
    </w:p>
    <w:p w14:paraId="00000008" w14:textId="6225C309" w:rsidR="002B17D0" w:rsidRPr="00EB060C" w:rsidRDefault="00ED3D3B" w:rsidP="00EB060C">
      <w:pPr>
        <w:bidi/>
        <w:rPr>
          <w:sz w:val="44"/>
          <w:szCs w:val="44"/>
        </w:rPr>
      </w:pPr>
      <w:r w:rsidRPr="00EB060C">
        <w:rPr>
          <w:sz w:val="44"/>
          <w:szCs w:val="44"/>
          <w:rtl/>
        </w:rPr>
        <w:t>حديثنا من باب الذكرى وهو من باب تأصيل المفاهيم الإسلامية التي ام</w:t>
      </w:r>
      <w:r w:rsidR="00805A53">
        <w:rPr>
          <w:sz w:val="44"/>
          <w:szCs w:val="44"/>
          <w:rtl/>
        </w:rPr>
        <w:t>تثلها النبي صلى الله عليه وآله</w:t>
      </w:r>
      <w:r w:rsidR="00805A53">
        <w:rPr>
          <w:rFonts w:hint="cs"/>
          <w:sz w:val="44"/>
          <w:szCs w:val="44"/>
          <w:rtl/>
        </w:rPr>
        <w:t>.</w:t>
      </w:r>
    </w:p>
    <w:p w14:paraId="0039F285" w14:textId="77777777" w:rsidR="00805A53" w:rsidRDefault="00805A53" w:rsidP="00805A53">
      <w:pPr>
        <w:numPr>
          <w:ilvl w:val="0"/>
          <w:numId w:val="2"/>
        </w:numPr>
        <w:bidi/>
        <w:rPr>
          <w:sz w:val="44"/>
          <w:szCs w:val="44"/>
        </w:rPr>
      </w:pPr>
      <w:r>
        <w:rPr>
          <w:sz w:val="44"/>
          <w:szCs w:val="44"/>
          <w:rtl/>
        </w:rPr>
        <w:t>التحول الفكر</w:t>
      </w:r>
      <w:r>
        <w:rPr>
          <w:rFonts w:hint="cs"/>
          <w:sz w:val="44"/>
          <w:szCs w:val="44"/>
          <w:rtl/>
        </w:rPr>
        <w:t xml:space="preserve">ي </w:t>
      </w:r>
      <w:r w:rsidR="00ED3D3B" w:rsidRPr="00805A53">
        <w:rPr>
          <w:sz w:val="44"/>
          <w:szCs w:val="44"/>
          <w:rtl/>
        </w:rPr>
        <w:t>والثقافي</w:t>
      </w:r>
      <w:r w:rsidR="00ED3D3B" w:rsidRPr="00EB060C">
        <w:rPr>
          <w:sz w:val="44"/>
          <w:szCs w:val="44"/>
          <w:rtl/>
        </w:rPr>
        <w:t xml:space="preserve"> منذ بعث النبي صلى الله عليه وآله </w:t>
      </w:r>
    </w:p>
    <w:p w14:paraId="00000009" w14:textId="619EBBD4" w:rsidR="002B17D0" w:rsidRPr="00EB060C" w:rsidRDefault="00ED3D3B" w:rsidP="00805A53">
      <w:pPr>
        <w:bidi/>
        <w:ind w:left="360"/>
        <w:rPr>
          <w:sz w:val="44"/>
          <w:szCs w:val="44"/>
        </w:rPr>
      </w:pPr>
      <w:r w:rsidRPr="00EB060C">
        <w:rPr>
          <w:sz w:val="44"/>
          <w:szCs w:val="44"/>
          <w:rtl/>
        </w:rPr>
        <w:t xml:space="preserve">فمن امة متخلفة مجتمع امة متخلفة لا تهتم بالمعرفة و الثقافة </w:t>
      </w:r>
      <w:r w:rsidRPr="00EB060C">
        <w:rPr>
          <w:sz w:val="44"/>
          <w:szCs w:val="44"/>
          <w:rtl/>
        </w:rPr>
        <w:t>والحضارة إلى أمة طلبوا العلم فريضة على كل مسلم ومسلمة، تحول ليس بعده تحول بحيث أن يكون العلم فرض والنبي صلى الله عليه و</w:t>
      </w:r>
      <w:r w:rsidR="00805A53">
        <w:rPr>
          <w:sz w:val="44"/>
          <w:szCs w:val="44"/>
          <w:rtl/>
        </w:rPr>
        <w:t>آله يدعو له واذا جاء بعض الا</w:t>
      </w:r>
      <w:r w:rsidR="00805A53">
        <w:rPr>
          <w:rFonts w:hint="cs"/>
          <w:sz w:val="44"/>
          <w:szCs w:val="44"/>
          <w:rtl/>
        </w:rPr>
        <w:t>سرى</w:t>
      </w:r>
      <w:r w:rsidR="00805A53">
        <w:rPr>
          <w:sz w:val="44"/>
          <w:szCs w:val="44"/>
          <w:rtl/>
        </w:rPr>
        <w:t xml:space="preserve"> أو جيء ببعض الاسر</w:t>
      </w:r>
      <w:r w:rsidR="00805A53">
        <w:rPr>
          <w:rFonts w:hint="cs"/>
          <w:sz w:val="44"/>
          <w:szCs w:val="44"/>
          <w:rtl/>
        </w:rPr>
        <w:t>ى</w:t>
      </w:r>
      <w:r w:rsidRPr="00EB060C">
        <w:rPr>
          <w:sz w:val="44"/>
          <w:szCs w:val="44"/>
          <w:rtl/>
        </w:rPr>
        <w:t xml:space="preserve"> يفديه بان يعلم الناس القراءة والكتابة فتتغير الأمة فهذه </w:t>
      </w:r>
      <w:r w:rsidRPr="00EB060C">
        <w:rPr>
          <w:sz w:val="44"/>
          <w:szCs w:val="44"/>
          <w:rtl/>
        </w:rPr>
        <w:lastRenderedPageBreak/>
        <w:t>هي نقلة نوعية لا يمكن ان يته</w:t>
      </w:r>
      <w:r w:rsidRPr="00EB060C">
        <w:rPr>
          <w:sz w:val="44"/>
          <w:szCs w:val="44"/>
          <w:rtl/>
        </w:rPr>
        <w:t xml:space="preserve">م احد الإسلام بعكسها </w:t>
      </w:r>
      <w:r w:rsidR="00805A53">
        <w:rPr>
          <w:rFonts w:hint="cs"/>
          <w:sz w:val="44"/>
          <w:szCs w:val="44"/>
          <w:rtl/>
        </w:rPr>
        <w:t>،</w:t>
      </w:r>
      <w:r w:rsidRPr="00EB060C">
        <w:rPr>
          <w:sz w:val="44"/>
          <w:szCs w:val="44"/>
          <w:rtl/>
        </w:rPr>
        <w:t>فالذين ينظرون إلى الإسلام وأنه دين تراجع او رجعي او تخلف كما يقولون الواقع ي</w:t>
      </w:r>
      <w:r w:rsidR="00805A53">
        <w:rPr>
          <w:sz w:val="44"/>
          <w:szCs w:val="44"/>
          <w:rtl/>
        </w:rPr>
        <w:t xml:space="preserve">ختلف، فالحضاره والثقافه فرض في </w:t>
      </w:r>
      <w:r w:rsidR="00805A53">
        <w:rPr>
          <w:rFonts w:hint="cs"/>
          <w:sz w:val="44"/>
          <w:szCs w:val="44"/>
          <w:rtl/>
        </w:rPr>
        <w:t>أ</w:t>
      </w:r>
      <w:r w:rsidR="00805A53">
        <w:rPr>
          <w:sz w:val="44"/>
          <w:szCs w:val="44"/>
          <w:rtl/>
        </w:rPr>
        <w:t>م</w:t>
      </w:r>
      <w:r w:rsidR="00805A53">
        <w:rPr>
          <w:rFonts w:hint="cs"/>
          <w:sz w:val="44"/>
          <w:szCs w:val="44"/>
          <w:rtl/>
        </w:rPr>
        <w:t>ة</w:t>
      </w:r>
      <w:r w:rsidRPr="00EB060C">
        <w:rPr>
          <w:sz w:val="44"/>
          <w:szCs w:val="44"/>
          <w:rtl/>
        </w:rPr>
        <w:t xml:space="preserve"> الاسلام فرضه النبي صلى الله عليه وآله من أول آية نزلت عليه في الدعوة للمعرفة و العلم و القراءة والكتابة. </w:t>
      </w:r>
    </w:p>
    <w:p w14:paraId="51598AC7" w14:textId="77777777" w:rsidR="00805A53" w:rsidRDefault="00ED3D3B" w:rsidP="00EB060C">
      <w:pPr>
        <w:numPr>
          <w:ilvl w:val="0"/>
          <w:numId w:val="2"/>
        </w:numPr>
        <w:bidi/>
        <w:rPr>
          <w:sz w:val="44"/>
          <w:szCs w:val="44"/>
        </w:rPr>
      </w:pPr>
      <w:r w:rsidRPr="00EB060C">
        <w:rPr>
          <w:sz w:val="44"/>
          <w:szCs w:val="44"/>
          <w:rtl/>
        </w:rPr>
        <w:t>التحول لم يقتصر عل</w:t>
      </w:r>
      <w:r w:rsidRPr="00EB060C">
        <w:rPr>
          <w:sz w:val="44"/>
          <w:szCs w:val="44"/>
          <w:rtl/>
        </w:rPr>
        <w:t xml:space="preserve">ى الجانب الفكري والمعرفي وإنما كانت </w:t>
      </w:r>
      <w:r w:rsidR="00805A53">
        <w:rPr>
          <w:sz w:val="44"/>
          <w:szCs w:val="44"/>
          <w:rtl/>
        </w:rPr>
        <w:t>تحول في رو</w:t>
      </w:r>
      <w:r w:rsidR="00805A53">
        <w:rPr>
          <w:rFonts w:hint="cs"/>
          <w:sz w:val="44"/>
          <w:szCs w:val="44"/>
          <w:rtl/>
        </w:rPr>
        <w:t>ح أ</w:t>
      </w:r>
      <w:r w:rsidRPr="00EB060C">
        <w:rPr>
          <w:sz w:val="44"/>
          <w:szCs w:val="44"/>
          <w:rtl/>
        </w:rPr>
        <w:t>يضا، التحول الذي قلب الأرواح فمن أمة تعي</w:t>
      </w:r>
      <w:r w:rsidR="00805A53">
        <w:rPr>
          <w:sz w:val="44"/>
          <w:szCs w:val="44"/>
          <w:rtl/>
        </w:rPr>
        <w:t>ش على تعدي والخوف والرعب إلى أم</w:t>
      </w:r>
      <w:r w:rsidR="00805A53">
        <w:rPr>
          <w:rFonts w:hint="cs"/>
          <w:sz w:val="44"/>
          <w:szCs w:val="44"/>
          <w:rtl/>
        </w:rPr>
        <w:t>ة</w:t>
      </w:r>
      <w:r w:rsidR="00805A53">
        <w:rPr>
          <w:sz w:val="44"/>
          <w:szCs w:val="44"/>
          <w:rtl/>
        </w:rPr>
        <w:t xml:space="preserve"> الايثار والتضحيه من اجل الغير</w:t>
      </w:r>
      <w:r w:rsidR="00805A53">
        <w:rPr>
          <w:rFonts w:hint="cs"/>
          <w:sz w:val="44"/>
          <w:szCs w:val="44"/>
          <w:rtl/>
        </w:rPr>
        <w:t>.</w:t>
      </w:r>
    </w:p>
    <w:p w14:paraId="0000000A" w14:textId="3B1B5339" w:rsidR="002B17D0" w:rsidRDefault="00ED3D3B" w:rsidP="00805A53">
      <w:pPr>
        <w:bidi/>
        <w:ind w:left="360"/>
        <w:rPr>
          <w:sz w:val="44"/>
          <w:szCs w:val="44"/>
          <w:rtl/>
        </w:rPr>
      </w:pPr>
      <w:r w:rsidRPr="00EB060C">
        <w:rPr>
          <w:sz w:val="44"/>
          <w:szCs w:val="44"/>
          <w:rtl/>
        </w:rPr>
        <w:t>الزهراء سلام الله عليها عندما تصفهم: كنتم تقتاتون القد و الورق أذلة خاسئين تخافون أن يتخطفكم الناس من ح</w:t>
      </w:r>
      <w:r w:rsidRPr="00EB060C">
        <w:rPr>
          <w:sz w:val="44"/>
          <w:szCs w:val="44"/>
          <w:rtl/>
        </w:rPr>
        <w:t>ولكم، حالة من الرعب يعيشونها ظروف قاسية لا ينام الشخص الا و سيفه الى جانبه يترقب الاعتداء واذا تمكنه أن يعتدي على غيره بادره بالاعتداء ويجيء النبي صلى الله عليه وآله فيقلب الأمر فيتحول الناس إلى رحماء بينهم يؤثرون على أنفسهم ولو كان بهم خصاصة الشخص الذي يع</w:t>
      </w:r>
      <w:r w:rsidRPr="00EB060C">
        <w:rPr>
          <w:sz w:val="44"/>
          <w:szCs w:val="44"/>
          <w:rtl/>
        </w:rPr>
        <w:t xml:space="preserve">يش الضعف و الضنك والحياه الصعبه والمادية يؤثر غيره عليه إنما ذلك كله بفضل النبي صلى الله عليه وآله و بفضل منهجه ودعوته ليس الا. </w:t>
      </w:r>
    </w:p>
    <w:p w14:paraId="22547345" w14:textId="1CD6F56F" w:rsidR="00805A53" w:rsidRDefault="00805A53" w:rsidP="00805A53">
      <w:pPr>
        <w:bidi/>
        <w:ind w:left="360"/>
        <w:rPr>
          <w:sz w:val="44"/>
          <w:szCs w:val="44"/>
          <w:rtl/>
        </w:rPr>
      </w:pPr>
    </w:p>
    <w:p w14:paraId="7D927538" w14:textId="76A7D3A3" w:rsidR="00805A53" w:rsidRDefault="00805A53" w:rsidP="00805A53">
      <w:pPr>
        <w:bidi/>
        <w:ind w:left="360"/>
        <w:rPr>
          <w:sz w:val="44"/>
          <w:szCs w:val="44"/>
          <w:rtl/>
        </w:rPr>
      </w:pPr>
    </w:p>
    <w:p w14:paraId="1F6EFC71" w14:textId="7FD74800" w:rsidR="00805A53" w:rsidRDefault="00805A53" w:rsidP="00805A53">
      <w:pPr>
        <w:bidi/>
        <w:ind w:left="360"/>
        <w:rPr>
          <w:sz w:val="44"/>
          <w:szCs w:val="44"/>
          <w:rtl/>
        </w:rPr>
      </w:pPr>
    </w:p>
    <w:p w14:paraId="00F216C0" w14:textId="77777777" w:rsidR="00805A53" w:rsidRPr="00EB060C" w:rsidRDefault="00805A53" w:rsidP="00805A53">
      <w:pPr>
        <w:bidi/>
        <w:ind w:left="360"/>
        <w:rPr>
          <w:sz w:val="44"/>
          <w:szCs w:val="44"/>
        </w:rPr>
      </w:pPr>
    </w:p>
    <w:p w14:paraId="0000000B" w14:textId="732DE25C" w:rsidR="002B17D0" w:rsidRPr="00EB060C" w:rsidRDefault="00ED3D3B" w:rsidP="00EB060C">
      <w:pPr>
        <w:bidi/>
        <w:rPr>
          <w:b/>
          <w:sz w:val="44"/>
          <w:szCs w:val="44"/>
        </w:rPr>
      </w:pPr>
      <w:r w:rsidRPr="00EB060C">
        <w:rPr>
          <w:b/>
          <w:sz w:val="44"/>
          <w:szCs w:val="44"/>
          <w:rtl/>
        </w:rPr>
        <w:lastRenderedPageBreak/>
        <w:t>ثانيا) الدروس المستوحاة من ذكر</w:t>
      </w:r>
      <w:r w:rsidR="00805A53">
        <w:rPr>
          <w:rFonts w:hint="cs"/>
          <w:b/>
          <w:sz w:val="44"/>
          <w:szCs w:val="44"/>
          <w:rtl/>
        </w:rPr>
        <w:t>ى</w:t>
      </w:r>
      <w:r w:rsidRPr="00EB060C">
        <w:rPr>
          <w:b/>
          <w:sz w:val="44"/>
          <w:szCs w:val="44"/>
          <w:rtl/>
        </w:rPr>
        <w:t xml:space="preserve"> الرسول صلى الله عليه وآله </w:t>
      </w:r>
    </w:p>
    <w:p w14:paraId="0000000C" w14:textId="77777777" w:rsidR="002B17D0" w:rsidRPr="00EB060C" w:rsidRDefault="00ED3D3B" w:rsidP="00EB060C">
      <w:pPr>
        <w:bidi/>
        <w:rPr>
          <w:sz w:val="44"/>
          <w:szCs w:val="44"/>
        </w:rPr>
      </w:pPr>
      <w:r w:rsidRPr="00EB060C">
        <w:rPr>
          <w:sz w:val="44"/>
          <w:szCs w:val="44"/>
          <w:rtl/>
        </w:rPr>
        <w:t xml:space="preserve">هي كثيرة ونذكر منها: </w:t>
      </w:r>
    </w:p>
    <w:p w14:paraId="198C6C16" w14:textId="77777777" w:rsidR="00805A53" w:rsidRDefault="00ED3D3B" w:rsidP="00EB060C">
      <w:pPr>
        <w:numPr>
          <w:ilvl w:val="0"/>
          <w:numId w:val="1"/>
        </w:numPr>
        <w:bidi/>
        <w:rPr>
          <w:sz w:val="44"/>
          <w:szCs w:val="44"/>
        </w:rPr>
      </w:pPr>
      <w:r w:rsidRPr="00805A53">
        <w:rPr>
          <w:sz w:val="44"/>
          <w:szCs w:val="44"/>
          <w:rtl/>
        </w:rPr>
        <w:t>عدم بقاء الأمم وأن لها أجل</w:t>
      </w:r>
    </w:p>
    <w:p w14:paraId="0000000D" w14:textId="579F6903" w:rsidR="002B17D0" w:rsidRPr="00EB060C" w:rsidRDefault="00ED3D3B" w:rsidP="00805A53">
      <w:pPr>
        <w:bidi/>
        <w:ind w:left="360"/>
        <w:rPr>
          <w:sz w:val="44"/>
          <w:szCs w:val="44"/>
        </w:rPr>
      </w:pPr>
      <w:r w:rsidRPr="00805A53">
        <w:rPr>
          <w:sz w:val="44"/>
          <w:szCs w:val="44"/>
          <w:rtl/>
        </w:rPr>
        <w:t xml:space="preserve"> </w:t>
      </w:r>
      <w:r w:rsidRPr="00EB060C">
        <w:rPr>
          <w:sz w:val="44"/>
          <w:szCs w:val="44"/>
          <w:rtl/>
        </w:rPr>
        <w:t>لكل امة اجل الامة ل</w:t>
      </w:r>
      <w:r w:rsidRPr="00EB060C">
        <w:rPr>
          <w:sz w:val="44"/>
          <w:szCs w:val="44"/>
          <w:rtl/>
        </w:rPr>
        <w:t>ا تستمر وما يبيد الأمم هو الظلم والتعدي والاعتداء إذا كانت الأمة والجماعة تتطاول على غيرها وتعتني على غيرها و ترتكب الظلم فإن هذا تدوم فلا تطمع امة ان لها التقدم و لها البقاء إن كانت ظالمة متخلية عن مبادئها.</w:t>
      </w:r>
    </w:p>
    <w:p w14:paraId="0000000E" w14:textId="76CA30C9" w:rsidR="002B17D0" w:rsidRPr="00EB060C" w:rsidRDefault="00ED3D3B" w:rsidP="00EB060C">
      <w:pPr>
        <w:numPr>
          <w:ilvl w:val="0"/>
          <w:numId w:val="1"/>
        </w:numPr>
        <w:bidi/>
        <w:rPr>
          <w:sz w:val="44"/>
          <w:szCs w:val="44"/>
        </w:rPr>
      </w:pPr>
      <w:r w:rsidRPr="00805A53">
        <w:rPr>
          <w:sz w:val="44"/>
          <w:szCs w:val="44"/>
          <w:rtl/>
        </w:rPr>
        <w:t>الخير و الحق هو المنتصر</w:t>
      </w:r>
      <w:r w:rsidRPr="00EB060C">
        <w:rPr>
          <w:sz w:val="44"/>
          <w:szCs w:val="44"/>
          <w:rtl/>
        </w:rPr>
        <w:t xml:space="preserve"> في اي معركه وأن النصر م</w:t>
      </w:r>
      <w:r w:rsidRPr="00EB060C">
        <w:rPr>
          <w:sz w:val="44"/>
          <w:szCs w:val="44"/>
          <w:rtl/>
        </w:rPr>
        <w:t>ن الله سبحانه وتعالى بشرط الصدق  والإخلاص فالنبي صلى الله عليه وآله إنما كان مع جماعة قليلة في مواجهة العالم كله وفي مواجهة العتاد الطغاة والمتسلطين والذين يسخرون الناس و اقتصاد الناس كله في أيديهم وإذا بالنبي مع من معه من الصادقين ب</w:t>
      </w:r>
      <w:r w:rsidR="00805A53">
        <w:rPr>
          <w:rFonts w:hint="cs"/>
          <w:sz w:val="44"/>
          <w:szCs w:val="44"/>
          <w:rtl/>
        </w:rPr>
        <w:t>ف</w:t>
      </w:r>
      <w:r w:rsidR="00805A53">
        <w:rPr>
          <w:sz w:val="44"/>
          <w:szCs w:val="44"/>
          <w:rtl/>
        </w:rPr>
        <w:t>قرهم و</w:t>
      </w:r>
      <w:r w:rsidRPr="00EB060C">
        <w:rPr>
          <w:sz w:val="44"/>
          <w:szCs w:val="44"/>
          <w:rtl/>
        </w:rPr>
        <w:t xml:space="preserve">ظروفهم القاسية </w:t>
      </w:r>
      <w:r w:rsidRPr="00EB060C">
        <w:rPr>
          <w:sz w:val="44"/>
          <w:szCs w:val="44"/>
          <w:rtl/>
        </w:rPr>
        <w:t xml:space="preserve">وضعفهم وإذا تتحول الأمور فالحق مع الصدق ينتصر دائما درس نأخذه من حركة الرسول صلى الله عليه وآله وسيرة الرسول في حركته و دعوته هو الذي ينتصر وهو أقل عدد أقل قوة وأقل السلاح و الى غير ذلك. </w:t>
      </w:r>
    </w:p>
    <w:p w14:paraId="0000000F" w14:textId="37FFACAF" w:rsidR="002B17D0" w:rsidRPr="00EB060C" w:rsidRDefault="00ED3D3B" w:rsidP="00EB060C">
      <w:pPr>
        <w:numPr>
          <w:ilvl w:val="0"/>
          <w:numId w:val="1"/>
        </w:numPr>
        <w:bidi/>
        <w:rPr>
          <w:sz w:val="44"/>
          <w:szCs w:val="44"/>
        </w:rPr>
      </w:pPr>
      <w:r w:rsidRPr="00805A53">
        <w:rPr>
          <w:sz w:val="44"/>
          <w:szCs w:val="44"/>
          <w:rtl/>
        </w:rPr>
        <w:t>كل مسلم يحمل مسؤولية شرعا</w:t>
      </w:r>
      <w:r w:rsidRPr="00EB060C">
        <w:rPr>
          <w:sz w:val="44"/>
          <w:szCs w:val="44"/>
          <w:rtl/>
        </w:rPr>
        <w:t xml:space="preserve"> هي مسؤولية الهداية وهي مسؤولية الدعوة للخي</w:t>
      </w:r>
      <w:r w:rsidRPr="00EB060C">
        <w:rPr>
          <w:sz w:val="44"/>
          <w:szCs w:val="44"/>
          <w:rtl/>
        </w:rPr>
        <w:t xml:space="preserve">ر، كلكم راع وكلكم مسؤول عن رعيته ، النبي صلى الله عليه وآله جعل </w:t>
      </w:r>
      <w:r w:rsidR="00805A53">
        <w:rPr>
          <w:rFonts w:hint="cs"/>
          <w:sz w:val="44"/>
          <w:szCs w:val="44"/>
          <w:rtl/>
        </w:rPr>
        <w:t>ال</w:t>
      </w:r>
      <w:r w:rsidRPr="00EB060C">
        <w:rPr>
          <w:sz w:val="44"/>
          <w:szCs w:val="44"/>
          <w:rtl/>
        </w:rPr>
        <w:t xml:space="preserve">منهاج وجعل الناس يمشون عليه وجعل عهدة المنهاج والمعرفة والدستور والقرآن في يد الناس هم الذين يتحملون المسؤوليه و تقصيرهم يعود عليهم و </w:t>
      </w:r>
      <w:r w:rsidRPr="00EB060C">
        <w:rPr>
          <w:sz w:val="44"/>
          <w:szCs w:val="44"/>
          <w:rtl/>
        </w:rPr>
        <w:lastRenderedPageBreak/>
        <w:t>يحاسبون على تقصيرهم فكل شخص مسؤول ان يدعوا الخير ويدعوا لل</w:t>
      </w:r>
      <w:r w:rsidRPr="00EB060C">
        <w:rPr>
          <w:sz w:val="44"/>
          <w:szCs w:val="44"/>
          <w:rtl/>
        </w:rPr>
        <w:t xml:space="preserve">هدايه ان كان على مستوى اهله ابنائه أولاده بناته أو على المستوى الخارجي و المجتمع، ربما مثلا نرى في بعض الاحيان تخلي بعض الاهل عن مسؤولية الهداية لابنائهم وخصوصا لبناتهم يكون هناك تراخي هذه مسؤوليه شرعا على الجميع وان يقوم كل مسلم بوظيفته و بواجبه الشرعي. </w:t>
      </w:r>
    </w:p>
    <w:p w14:paraId="00000010" w14:textId="77777777" w:rsidR="002B17D0" w:rsidRPr="00EB060C" w:rsidRDefault="00ED3D3B" w:rsidP="00EB060C">
      <w:pPr>
        <w:numPr>
          <w:ilvl w:val="0"/>
          <w:numId w:val="1"/>
        </w:numPr>
        <w:bidi/>
        <w:rPr>
          <w:sz w:val="44"/>
          <w:szCs w:val="44"/>
        </w:rPr>
      </w:pPr>
      <w:r w:rsidRPr="00805A53">
        <w:rPr>
          <w:sz w:val="44"/>
          <w:szCs w:val="44"/>
          <w:rtl/>
        </w:rPr>
        <w:t>بقاء الأمم</w:t>
      </w:r>
      <w:r w:rsidRPr="00EB060C">
        <w:rPr>
          <w:sz w:val="44"/>
          <w:szCs w:val="44"/>
          <w:rtl/>
        </w:rPr>
        <w:t xml:space="preserve"> ، إنما يكون ببقاء الأمر بالمعروف والنهي عن المنكر متى تستمر إذا كان هناك حراس لمنهج هذه الأمة و لدستور هذه الأمة و لتعليم هذه الأمة ما تتبناه من عقيله ومعرفة والتعليم الديني من مصاديق ذلك، على مستوى الاولاد و على مستوى البنات إذا لم تكن الأمة وا</w:t>
      </w:r>
      <w:r w:rsidRPr="00EB060C">
        <w:rPr>
          <w:sz w:val="44"/>
          <w:szCs w:val="44"/>
          <w:rtl/>
        </w:rPr>
        <w:t xml:space="preserve">لجماعة ملتزمه قائمة بما يجب عليها من تثقيف وتعليم المعارف فإنه يأتي جيل يستهزئ بالإسلام يأتي جيل يستهزئ بالمعارف يأتي جيل يستهزئ بما جاء به النبي صلى الله عليه وآله وقد شاهدنا بعض التعابير انكم تذكرون شخصا قبل اكثر من الف سنه او تبكون على شخص صار له كذا أ </w:t>
      </w:r>
      <w:r w:rsidRPr="00EB060C">
        <w:rPr>
          <w:sz w:val="44"/>
          <w:szCs w:val="44"/>
          <w:rtl/>
        </w:rPr>
        <w:t xml:space="preserve">ليس عندنا عقل حتى نبكي على شخص مضى عليه الدهر، متى تكون الأمة باقية بمبادئها وحقيقتها ومعرفتها ان كان هناك مواصلة وكانت هناك دروس ومتابعة تثقيفية لهذه الأجيال وتربية هذه الأجيال. </w:t>
      </w:r>
    </w:p>
    <w:p w14:paraId="00000011" w14:textId="77777777" w:rsidR="002B17D0" w:rsidRPr="00EB060C" w:rsidRDefault="00ED3D3B" w:rsidP="00EB060C">
      <w:pPr>
        <w:numPr>
          <w:ilvl w:val="0"/>
          <w:numId w:val="1"/>
        </w:numPr>
        <w:bidi/>
        <w:rPr>
          <w:sz w:val="44"/>
          <w:szCs w:val="44"/>
        </w:rPr>
      </w:pPr>
      <w:r w:rsidRPr="00805A53">
        <w:rPr>
          <w:sz w:val="44"/>
          <w:szCs w:val="44"/>
          <w:rtl/>
        </w:rPr>
        <w:t>ذكرى المولد النبوي هي من أيام الله تعالى</w:t>
      </w:r>
      <w:r w:rsidRPr="00EB060C">
        <w:rPr>
          <w:sz w:val="44"/>
          <w:szCs w:val="44"/>
          <w:rtl/>
        </w:rPr>
        <w:t xml:space="preserve"> و هي تعطي قوة دافعا ومحركا فالذي يت</w:t>
      </w:r>
      <w:r w:rsidRPr="00EB060C">
        <w:rPr>
          <w:sz w:val="44"/>
          <w:szCs w:val="44"/>
          <w:rtl/>
        </w:rPr>
        <w:t xml:space="preserve">أمل في مولد النبي ويدرس حركة الدعوة وما مرت من الظروف يحصل على هذه القوه والدافع </w:t>
      </w:r>
      <w:r w:rsidRPr="00EB060C">
        <w:rPr>
          <w:sz w:val="44"/>
          <w:szCs w:val="44"/>
          <w:rtl/>
        </w:rPr>
        <w:lastRenderedPageBreak/>
        <w:t>والمحرك اذاً لها أثر في نفوس الناس وهي تعطي ثقة بالنفس و الدين و اتباع الدين لذلك من الجدير والمهم المحافظة على الذكرى وإعادة الذكرى بل لو تكون هناك اكثر من ليله تعاد فيها ذكر</w:t>
      </w:r>
      <w:r w:rsidRPr="00EB060C">
        <w:rPr>
          <w:sz w:val="44"/>
          <w:szCs w:val="44"/>
          <w:rtl/>
        </w:rPr>
        <w:t xml:space="preserve">ى مولد النبي ومولد الامام الصادق سلام الله عليه ليستقي الجيل الجديد معرفته وعلمه وارتباطه بأهل البيت و تدعم ما كان عليه الجيل الأول والثاني في ترسيخ المعرفة والحفاظ عليها. </w:t>
      </w:r>
    </w:p>
    <w:p w14:paraId="00000012" w14:textId="0E98BDE4" w:rsidR="002B17D0" w:rsidRPr="00EB060C" w:rsidRDefault="00ED3D3B" w:rsidP="00EB060C">
      <w:pPr>
        <w:numPr>
          <w:ilvl w:val="0"/>
          <w:numId w:val="1"/>
        </w:numPr>
        <w:bidi/>
        <w:rPr>
          <w:sz w:val="44"/>
          <w:szCs w:val="44"/>
        </w:rPr>
      </w:pPr>
      <w:r w:rsidRPr="00805A53">
        <w:rPr>
          <w:sz w:val="44"/>
          <w:szCs w:val="44"/>
          <w:rtl/>
        </w:rPr>
        <w:t>كون الرسول قدوه</w:t>
      </w:r>
      <w:r w:rsidRPr="00EB060C">
        <w:rPr>
          <w:sz w:val="44"/>
          <w:szCs w:val="44"/>
          <w:rtl/>
        </w:rPr>
        <w:t xml:space="preserve"> عندما نقول الرسول قدوة "لقد كان لكم في رسول الله أسوة حسنة" فإن هذا</w:t>
      </w:r>
      <w:r w:rsidRPr="00EB060C">
        <w:rPr>
          <w:sz w:val="44"/>
          <w:szCs w:val="44"/>
          <w:rtl/>
        </w:rPr>
        <w:t xml:space="preserve"> يعني إن كان أن يصل الإنسان إلى ما وصل إل</w:t>
      </w:r>
      <w:r w:rsidR="00744E0B">
        <w:rPr>
          <w:sz w:val="44"/>
          <w:szCs w:val="44"/>
          <w:rtl/>
        </w:rPr>
        <w:t xml:space="preserve">يه النبي صلى الله عليه وآله في </w:t>
      </w:r>
      <w:r w:rsidR="00744E0B">
        <w:rPr>
          <w:rFonts w:hint="cs"/>
          <w:sz w:val="44"/>
          <w:szCs w:val="44"/>
          <w:rtl/>
        </w:rPr>
        <w:t>إ</w:t>
      </w:r>
      <w:r w:rsidRPr="00EB060C">
        <w:rPr>
          <w:sz w:val="44"/>
          <w:szCs w:val="44"/>
          <w:rtl/>
        </w:rPr>
        <w:t>ستقامته والتزامه وإن لم يصل في جانبه المعنوي ولك في جانبه الظاهري من تمسك بالمعرفة والصلاة والعبادة والخلق الحسن إلى غير ذلك ما يخص النبي من الجانب أو ما يتصف به النبي صلى الله عليه و</w:t>
      </w:r>
      <w:r w:rsidRPr="00EB060C">
        <w:rPr>
          <w:sz w:val="44"/>
          <w:szCs w:val="44"/>
          <w:rtl/>
        </w:rPr>
        <w:t>آله من الجانب الظاهري يمكن ان يصل اليه الانسان و أن يأتي به وإن لم يبلغ في الجانب المعنوي والجانب المعرفي والجانب الروحي الذي هو ارتباط بين النبي صلى الله عليه وآله وبين الله ولكن الله يدعونا للتأسي بالنبي و كل فعل يأتي به النبي صلى الله عليه وآله مطلوب أن</w:t>
      </w:r>
      <w:r w:rsidRPr="00EB060C">
        <w:rPr>
          <w:sz w:val="44"/>
          <w:szCs w:val="44"/>
          <w:rtl/>
        </w:rPr>
        <w:t xml:space="preserve"> نأخذه ونقدي به ونلتزم به. </w:t>
      </w:r>
    </w:p>
    <w:p w14:paraId="00000013" w14:textId="6B26A9C0" w:rsidR="002B17D0" w:rsidRPr="00EB060C" w:rsidRDefault="00ED3D3B" w:rsidP="00EB060C">
      <w:pPr>
        <w:numPr>
          <w:ilvl w:val="0"/>
          <w:numId w:val="1"/>
        </w:numPr>
        <w:bidi/>
        <w:rPr>
          <w:sz w:val="44"/>
          <w:szCs w:val="44"/>
        </w:rPr>
      </w:pPr>
      <w:r w:rsidRPr="00ED3D3B">
        <w:rPr>
          <w:sz w:val="44"/>
          <w:szCs w:val="44"/>
          <w:rtl/>
        </w:rPr>
        <w:t>حركة الإصلاح</w:t>
      </w:r>
      <w:r w:rsidRPr="00EB060C">
        <w:rPr>
          <w:sz w:val="44"/>
          <w:szCs w:val="44"/>
          <w:rtl/>
        </w:rPr>
        <w:t xml:space="preserve"> التي جاء بها النبي صلى الله عليه وآله ليست بالإعجاز وان كانت الرسالة معجزة ول</w:t>
      </w:r>
      <w:r>
        <w:rPr>
          <w:sz w:val="44"/>
          <w:szCs w:val="44"/>
          <w:rtl/>
        </w:rPr>
        <w:t xml:space="preserve">كن في نشرها وفي دعوة الناس ليس </w:t>
      </w:r>
      <w:r>
        <w:rPr>
          <w:rFonts w:hint="cs"/>
          <w:sz w:val="44"/>
          <w:szCs w:val="44"/>
          <w:rtl/>
        </w:rPr>
        <w:t>إ</w:t>
      </w:r>
      <w:r w:rsidRPr="00EB060C">
        <w:rPr>
          <w:sz w:val="44"/>
          <w:szCs w:val="44"/>
          <w:rtl/>
        </w:rPr>
        <w:t xml:space="preserve">عجاز بحيث أن المعاند يجد في نفسه </w:t>
      </w:r>
      <w:r w:rsidRPr="00EB060C">
        <w:rPr>
          <w:sz w:val="44"/>
          <w:szCs w:val="44"/>
          <w:rtl/>
        </w:rPr>
        <w:lastRenderedPageBreak/>
        <w:t>القناعة مباشرة وإنما هي بجهد من النبي صلى الله عليه وآله ومن مع النبي بدع</w:t>
      </w:r>
      <w:r w:rsidRPr="00EB060C">
        <w:rPr>
          <w:sz w:val="44"/>
          <w:szCs w:val="44"/>
          <w:rtl/>
        </w:rPr>
        <w:t>وه صادقه و حوار جميل يدخل في نفوس الناس لذلك كا</w:t>
      </w:r>
      <w:r>
        <w:rPr>
          <w:sz w:val="44"/>
          <w:szCs w:val="44"/>
          <w:rtl/>
        </w:rPr>
        <w:t>ن خلق النبي صلى الله عليه سبب ل</w:t>
      </w:r>
      <w:r>
        <w:rPr>
          <w:rFonts w:hint="cs"/>
          <w:sz w:val="44"/>
          <w:szCs w:val="44"/>
          <w:rtl/>
        </w:rPr>
        <w:t>إ</w:t>
      </w:r>
      <w:r w:rsidRPr="00EB060C">
        <w:rPr>
          <w:sz w:val="44"/>
          <w:szCs w:val="44"/>
          <w:rtl/>
        </w:rPr>
        <w:t>نتشار الدعوة وكذلك الإمام ص</w:t>
      </w:r>
      <w:r>
        <w:rPr>
          <w:sz w:val="44"/>
          <w:szCs w:val="44"/>
          <w:rtl/>
        </w:rPr>
        <w:t>احب العصر والزمان عندما ياتي ال</w:t>
      </w:r>
      <w:r>
        <w:rPr>
          <w:rFonts w:hint="cs"/>
          <w:sz w:val="44"/>
          <w:szCs w:val="44"/>
          <w:rtl/>
        </w:rPr>
        <w:t>إ</w:t>
      </w:r>
      <w:r w:rsidRPr="00EB060C">
        <w:rPr>
          <w:sz w:val="44"/>
          <w:szCs w:val="44"/>
          <w:rtl/>
        </w:rPr>
        <w:t>مام صاحب العصر والزمان لا يأتي فيمسح على رؤوس الفاسدين فيكونون أتقياء ليس كذلك وانما هو يدعو فمن فيه خير يلتحق به ويلت</w:t>
      </w:r>
      <w:r w:rsidRPr="00EB060C">
        <w:rPr>
          <w:sz w:val="44"/>
          <w:szCs w:val="44"/>
          <w:rtl/>
        </w:rPr>
        <w:t xml:space="preserve">زم به ومطلوب من الناس أي يهيئ أنفسهم و هيئ الطريق للامام سلام الله عليه بجد واجتهاد و صدق نية و عمل. </w:t>
      </w:r>
    </w:p>
    <w:p w14:paraId="3942C9C6" w14:textId="77777777" w:rsidR="00ED3D3B" w:rsidRDefault="00ED3D3B" w:rsidP="00EB060C">
      <w:pPr>
        <w:numPr>
          <w:ilvl w:val="0"/>
          <w:numId w:val="1"/>
        </w:numPr>
        <w:bidi/>
        <w:rPr>
          <w:sz w:val="44"/>
          <w:szCs w:val="44"/>
        </w:rPr>
      </w:pPr>
      <w:r w:rsidRPr="00ED3D3B">
        <w:rPr>
          <w:sz w:val="44"/>
          <w:szCs w:val="44"/>
          <w:rtl/>
        </w:rPr>
        <w:t>درس الرحمة في الدعوة والجهاد والمعاملة</w:t>
      </w:r>
      <w:r w:rsidRPr="00EB060C">
        <w:rPr>
          <w:sz w:val="44"/>
          <w:szCs w:val="44"/>
          <w:rtl/>
        </w:rPr>
        <w:t xml:space="preserve"> الآية التي افتتحنا بها الحديث "وما ارسلناك الا رحمه للعالمين" رحمة عامة لكل شيء لكل انسان وافق أو خالف كان مع النبي</w:t>
      </w:r>
      <w:r w:rsidRPr="00EB060C">
        <w:rPr>
          <w:sz w:val="44"/>
          <w:szCs w:val="44"/>
          <w:rtl/>
        </w:rPr>
        <w:t xml:space="preserve"> أم كان ضده النبي صلى الله عليه وآله كما تنص هذه الآية "وما ارسلناك الا رحمه للعالمين" ربما يشد من يشد و يبتعد من يبتعد ولا يأخذ بالرحمة فإذا خسر فإنما الخسارة من نفسه والانحراف من نفسه وليس لكون النبي ليس رحمة النبي رحمة للعالمين ومع كل ذلك فإن النبي صلى </w:t>
      </w:r>
      <w:r w:rsidRPr="00EB060C">
        <w:rPr>
          <w:sz w:val="44"/>
          <w:szCs w:val="44"/>
          <w:rtl/>
        </w:rPr>
        <w:t>الله عليه يكون في دعوته بمعنى رحمة الحقيقة التي نراها في مختلف الآيات كما يأتي من هذه الرحمة، العفو مقدم على العقوبة من يتاسى بالنبي ومن يتبع النبي و يريد ان يستفيد من ذكرى النبي صلى الله عليه وآله هذا هو منهج القرآن وهذا هو منهج النبي العفو هو مقدم على ال</w:t>
      </w:r>
      <w:r w:rsidRPr="00EB060C">
        <w:rPr>
          <w:sz w:val="44"/>
          <w:szCs w:val="44"/>
          <w:rtl/>
        </w:rPr>
        <w:t xml:space="preserve">عقوبة متى ما استطعت أن تتجاوز وإن تعفوا فإنه مقدم "خذ العفو وامر بالعرف واعرض عن الجاهلين" ائمتنا سلام الله </w:t>
      </w:r>
      <w:r w:rsidRPr="00EB060C">
        <w:rPr>
          <w:sz w:val="44"/>
          <w:szCs w:val="44"/>
          <w:rtl/>
        </w:rPr>
        <w:lastRenderedPageBreak/>
        <w:t>عليهم كانوا كذلك وقد مر علينا وعليكم الكثير من هذا شخص يأتي ويشتم الإمام زين العابدين وكان الإمام يطبق هذه الآية كامله شخص يأتي و يشتم الامام الباقر</w:t>
      </w:r>
      <w:r w:rsidRPr="00EB060C">
        <w:rPr>
          <w:sz w:val="44"/>
          <w:szCs w:val="44"/>
          <w:rtl/>
        </w:rPr>
        <w:t xml:space="preserve"> ومطلوب أن نقتدي وان تكون هذه الذكرى فيها أثر وعطاء  روحي لأنها من أيام الله لنفوسنا شخص يأتي ويتطاول على الامام زين العابدين "وأعرض عن الجاهلين" و الإمام يعرض عنه وهو يقول -لأنه رأى الإمام لا يهتم- يقول اياك أعني قال وعنك أغضي انا اعرض عن الجاهلين أعرض عن</w:t>
      </w:r>
      <w:r w:rsidRPr="00EB060C">
        <w:rPr>
          <w:sz w:val="44"/>
          <w:szCs w:val="44"/>
          <w:rtl/>
        </w:rPr>
        <w:t>ك ايضا وادري و ارى انك اسأت ولكنه يعرض عنه و يبادله بالخير والعفو لا انه يبادله بالعقوبة ويقول تعالى"ولا تستوي الحسنة ولا السيئة" مجرب ان تكون في موقف يمكن ان تكون محسنا أو تكون مسيئا قدم الحسنه "ولا تستوي الحسنة ولا السيئة ادفع بالتي هي أحسن" فإذا الذي بي</w:t>
      </w:r>
      <w:r w:rsidRPr="00EB060C">
        <w:rPr>
          <w:sz w:val="44"/>
          <w:szCs w:val="44"/>
          <w:rtl/>
        </w:rPr>
        <w:t>نك وبينه عداوة كأنه ولي حميم، الإمام زين العابدين والامام الباقر والامام الحسن يأتي ذاك ويقول دخلت إلى المدينة وليس في المدينه شخص ابغض الي منك و من أبيك و خرجت منها وأخرج منها وليس فيها من هو أحب إلي منك ومن أبيك، من الذي يقلب هذه المعادلة شخص جاء من الخا</w:t>
      </w:r>
      <w:r w:rsidRPr="00EB060C">
        <w:rPr>
          <w:sz w:val="44"/>
          <w:szCs w:val="44"/>
          <w:rtl/>
        </w:rPr>
        <w:t>رج ليس عنده معرفه خلق عظيم يقدم في معاملته التجاوز والعفو وليس الانتقام وهو قادر على ذلك، الحوار في منهج النبي صلى الله عليه وآله "وجادلهم بالتي هي أحسن" كثير من الأوقات يسيئ  أشخاص لبعضهم البعض من خلال التصور وقد ذكرنا قبل سنين هذا المثال واذكره، بعض الأش</w:t>
      </w:r>
      <w:r w:rsidRPr="00EB060C">
        <w:rPr>
          <w:sz w:val="44"/>
          <w:szCs w:val="44"/>
          <w:rtl/>
        </w:rPr>
        <w:t xml:space="preserve">خاص يتصور تصورا </w:t>
      </w:r>
      <w:r w:rsidRPr="00EB060C">
        <w:rPr>
          <w:sz w:val="44"/>
          <w:szCs w:val="44"/>
          <w:rtl/>
        </w:rPr>
        <w:lastRenderedPageBreak/>
        <w:t>ويرتب عليه و يبنى عليه ثم يأتي تصور آخر فيبني عليه و تصور آخر فيبني عليه مره جلسنا بجلسه وقال شخص لأحد المؤمنين عندي عليك 40 ملاحظه فبدا يعدد عندي ملاحظه مثلا مرت علي ذاك اليوم ما سلمت، مرة كذا قدمت غيري فأجاب قال له كيف استطيع ان اجيب 20 م</w:t>
      </w:r>
      <w:r w:rsidRPr="00EB060C">
        <w:rPr>
          <w:sz w:val="44"/>
          <w:szCs w:val="44"/>
          <w:rtl/>
        </w:rPr>
        <w:t>سالة 20 ملاحظة لو قلت لك في اولى مشتبه كنت تقول ما عليك مشتبه الاولى الثانيه 40 كلها مشتبه؟ الخطب أين الخطأ أن تترك  الملاحظة تتراكم و تأتي عليها ملاحظه ملاحظه ولو قدمت السؤال وسألته لاجابك وارتفع كل ذلك يمكن يجيبك جواب انه مريض انه كذا الى آخره يعني شيء ي</w:t>
      </w:r>
      <w:r w:rsidRPr="00EB060C">
        <w:rPr>
          <w:sz w:val="44"/>
          <w:szCs w:val="44"/>
          <w:rtl/>
        </w:rPr>
        <w:t>جيب  ما وقع في نفسك بسؤال فلماذا الحكم على الآخرين من غير أن يكون بطريقة، الحوار مهم والسؤال مهم ومن تختلف معه جادله وناقشها ولكن الآية تقول "بالتي هي احسن" يعني ابحث عن الاجمل اذا كانت هناك طرق للحوار طرق سيئه وطرق حسنه لا تأخذ السيئة ولا تاخذ الحسنة خذ ا</w:t>
      </w:r>
      <w:r w:rsidRPr="00EB060C">
        <w:rPr>
          <w:sz w:val="44"/>
          <w:szCs w:val="44"/>
          <w:rtl/>
        </w:rPr>
        <w:t xml:space="preserve">لاحسن ابحث عن ما هو أفضل من الحسن الأحسن مع من تختلف معه عند الحوار وعند الخلاف افرض انك خطأ هذا منهج النبي صلى الله عليه وآله وهذا هو القرآن و هذا سلوك النبي والآية تخاطب النبي أنه عندما تريد ان تناقش احد كله يمكن انا غلطان قد يقع الخطأ مني و قى يكون منك </w:t>
      </w:r>
      <w:r w:rsidRPr="00EB060C">
        <w:rPr>
          <w:sz w:val="44"/>
          <w:szCs w:val="44"/>
          <w:rtl/>
        </w:rPr>
        <w:t xml:space="preserve">الخطأ قال تعالى "قل من يرزقكم في السماوات والأرض قل لله" النبي يحاورهم عن هذا الخلق عن هذا الوجود النبي يشك في هذا الخلق يشك في وجود الخالق يشك في هذا الكون؟ قطعا لا يشك </w:t>
      </w:r>
      <w:r w:rsidRPr="00EB060C">
        <w:rPr>
          <w:sz w:val="44"/>
          <w:szCs w:val="44"/>
          <w:rtl/>
        </w:rPr>
        <w:lastRenderedPageBreak/>
        <w:t>ولكنه بأسلوبه يقول" قل من يرزقكم من السماوات" اجب قل الله "وانا او اياكم لعلى هدى أو ف</w:t>
      </w:r>
      <w:r w:rsidRPr="00EB060C">
        <w:rPr>
          <w:sz w:val="44"/>
          <w:szCs w:val="44"/>
          <w:rtl/>
        </w:rPr>
        <w:t>ي ضلال مبين" يمكن أن نكون نحن خطا يمكن ان تكونون خطأ فنتحاورفنناقش فنبحث، نبحث من الذي خلق هذا الوجود الإحسان في منهج النبي الحوار واضح و هو في هذه المناسبات التي هي تبين منهج اهل البيت يحتاج الإنسان أن يكون قريبا منه و يفعلها في  نفسه الإحسان الإيمان لا ي</w:t>
      </w:r>
      <w:r w:rsidRPr="00EB060C">
        <w:rPr>
          <w:sz w:val="44"/>
          <w:szCs w:val="44"/>
          <w:rtl/>
        </w:rPr>
        <w:t xml:space="preserve">ؤمنون لا يؤمن بك دعوته إلى الإيمان فأنكر وكفر ماذا تصنع؟ لا يؤمن الله يقول "لا ينهاكم الله عن الذين لم يقاتلوكم في الدين ولم يخرجوكم من دياركم أن تبروهم وتقسطوا اليهم" لم يؤمنوا لكنه لم يحاربوا تبروهم اقسطوا إليهم أحسنوا إليهم ولا تقل كفر عرضت عليه الدعوة </w:t>
      </w:r>
      <w:r w:rsidRPr="00EB060C">
        <w:rPr>
          <w:sz w:val="44"/>
          <w:szCs w:val="44"/>
          <w:rtl/>
        </w:rPr>
        <w:t>فلم يستجب فليس له إلا السيف ليس هذا منهج النبي وليس هو منهج القرآن ويقول تعالى " كونوا اعزاء في المقابل لا تتبعوا اعدائكم لا تتبعوا من يحاربكم لاتجعلوهم أولياء عليكم يقودونكم الى الهلاك و الهاويه "إنما ينهاكم الله عن الذين قاتلوكم في الدين وأخرجوكم من ديار</w:t>
      </w:r>
      <w:r w:rsidRPr="00EB060C">
        <w:rPr>
          <w:sz w:val="44"/>
          <w:szCs w:val="44"/>
          <w:rtl/>
        </w:rPr>
        <w:t>كم وظاهروا على إخراجكم أن تولوهم" اذا كانوا يقاتلونكم إذا طردوكم من دياركم هؤلاء لا تجعلونهم أولياء عليكم اما الشخص الذي لا يحاربك و لا يؤذيك و إنما عقيدته مختلفة له عقيدته و ليس لك به شان "ادع الى سبيل ربك بالحكمه والموعظه الحسنه" وإذا دعوت فلم يستجب لا ت</w:t>
      </w:r>
      <w:r w:rsidRPr="00EB060C">
        <w:rPr>
          <w:sz w:val="44"/>
          <w:szCs w:val="44"/>
          <w:rtl/>
        </w:rPr>
        <w:t xml:space="preserve">خف له في الطريق جاءك شخص وقال لك أريد أن اسمع ماذا عندكم دخل في الحوار عقيدة أخرى كافر يحمل عقيدة أخرى قال لك </w:t>
      </w:r>
      <w:r w:rsidRPr="00EB060C">
        <w:rPr>
          <w:sz w:val="44"/>
          <w:szCs w:val="44"/>
          <w:rtl/>
        </w:rPr>
        <w:lastRenderedPageBreak/>
        <w:t>اريد ان اسمع، سمع كلام لاتقل و تشير لمن على الباب وتقول إذا خرج ولم يؤمن اقتلوه بل احفظه القرآن يقول احفظه اوصله الى مكان يكون خاليا من سيطرتك  أن</w:t>
      </w:r>
      <w:r w:rsidRPr="00EB060C">
        <w:rPr>
          <w:sz w:val="44"/>
          <w:szCs w:val="44"/>
          <w:rtl/>
        </w:rPr>
        <w:t xml:space="preserve">ت وسيطرة من يتبعوك يكون في محل مامن يقول تعالى "وإن أحد من المشركين استجارك فأجره حتى يسمع كلام الله ثم أبلغه مأمنه" بعد أن يسمع اوصل الى مامن يكون في أمان "ثم ابلغه مامنه ذلك بانهم قوم لا يعلمون" اوصلوا الى المكان الآمن ثم هو يختار لا تقل له أجب على الان </w:t>
      </w:r>
      <w:r w:rsidRPr="00EB060C">
        <w:rPr>
          <w:sz w:val="44"/>
          <w:szCs w:val="44"/>
          <w:rtl/>
        </w:rPr>
        <w:t xml:space="preserve">ماذا وصلت في الحوار و ذكرنا سابقا اسلوب الارهاب في الحوار الذي يناقش الشخص و يقول له ماذا تقول في هذه الآية ماذا تقول في هذه الرواية يقف عليه اسمعه رأيك هذا القرآن اسمعه طرحك اسمعه وجهه نظرك انت تختلف معه تملك ادلة أسرد الأدلة بينها بصورة واضحة و اسكت حتى </w:t>
      </w:r>
      <w:r w:rsidRPr="00EB060C">
        <w:rPr>
          <w:sz w:val="44"/>
          <w:szCs w:val="44"/>
          <w:rtl/>
        </w:rPr>
        <w:t>هو يختار اذاً هذا هو منهج النبي في التعامل مع من يختلف معه بل أكثر من ذلك إذا لم يؤمنوا و علم النبي أنهم لم يؤمنوا يتأثر لمن لا يؤمن يتألم لمن لا يؤمن حتى يوشك أن يموت النبي لأنهم لم يؤمنوا وليس لأنه لم يصل إليهم لينتقم منهم وإنما لانه لم يوصلهم إلى ما أرا</w:t>
      </w:r>
      <w:r w:rsidRPr="00EB060C">
        <w:rPr>
          <w:sz w:val="44"/>
          <w:szCs w:val="44"/>
          <w:rtl/>
        </w:rPr>
        <w:t>د كان يقول بتعبير أنه لم يحصل التوفيق ان يصلوا لما أراد النبي صلى الله عليه وآله اذاً النبي يتأثر عليهم لا يتشفى منهم و لا يقول لهم جهنم هل يذهب الى الهاوية ليس ذلك، لذلك يقول تعالى" فلعلك باخع نفسك على اثارهم ان لم يؤمنوا بهذا الحديث أسفا" انت تذيب نفسك ت</w:t>
      </w:r>
      <w:r w:rsidRPr="00EB060C">
        <w:rPr>
          <w:sz w:val="44"/>
          <w:szCs w:val="44"/>
          <w:rtl/>
        </w:rPr>
        <w:t xml:space="preserve">هلك نفسك يعني النبي يتأثر لمن يختلف معه لمن يكفر به لمن لا </w:t>
      </w:r>
      <w:r w:rsidRPr="00EB060C">
        <w:rPr>
          <w:sz w:val="44"/>
          <w:szCs w:val="44"/>
          <w:rtl/>
        </w:rPr>
        <w:lastRenderedPageBreak/>
        <w:t>يؤمن النبي كاد أن يهلك نفسه حزنا عليهم وتأثرا عليهم لا أنه يقول من معي هم والباقي الى جهنم لذلك يسليه الله سبحانه وتعالى فيقول "فلا تذهب نفسك عليهم حسرات" لا تذهب نفسك يعني انت في طريق تذهب نفسك عل</w:t>
      </w:r>
      <w:r w:rsidRPr="00EB060C">
        <w:rPr>
          <w:sz w:val="44"/>
          <w:szCs w:val="44"/>
          <w:rtl/>
        </w:rPr>
        <w:t>يهم حسرات من الالم تتالم هذا هو وصف القرآن  لرحمه النبي صلى الله عليه وآله و حركه النبي وسلوك النبي وما ينقل غير ذلك من السيف والحرب والغزوات أكثرها بل كلها جاء مصطلحات لحقت بعد ذلك لم تكن موجودة تشويه وتلميع لصوره من كان يمارس الإرهاب ضد الناس فيصون بالنب</w:t>
      </w:r>
      <w:r>
        <w:rPr>
          <w:sz w:val="44"/>
          <w:szCs w:val="44"/>
          <w:rtl/>
        </w:rPr>
        <w:t>ي حتى يكون هو صفحته بيضاء</w:t>
      </w:r>
      <w:r>
        <w:rPr>
          <w:rFonts w:hint="cs"/>
          <w:sz w:val="44"/>
          <w:szCs w:val="44"/>
          <w:rtl/>
        </w:rPr>
        <w:t>.</w:t>
      </w:r>
    </w:p>
    <w:p w14:paraId="00000014" w14:textId="48888AD4" w:rsidR="002B17D0" w:rsidRPr="00EB060C" w:rsidRDefault="00ED3D3B" w:rsidP="00ED3D3B">
      <w:pPr>
        <w:bidi/>
        <w:ind w:left="720"/>
        <w:rPr>
          <w:sz w:val="44"/>
          <w:szCs w:val="44"/>
        </w:rPr>
      </w:pPr>
      <w:r w:rsidRPr="00EB060C">
        <w:rPr>
          <w:sz w:val="44"/>
          <w:szCs w:val="44"/>
          <w:rtl/>
        </w:rPr>
        <w:t xml:space="preserve"> الرحمة في حديث الرسول صلى الله عليه وآله، النبي صلى الله عليه وآله قال يا أيها الناس إنما أنا رحمة مهداة للجميع لكل أحد ويقول إنما يرحم الله من عباده الرحماء وقال ما من مسلم غرس غرسا واكل منه إنسان -ما قال مسلم- أو دابة إلا كان ل</w:t>
      </w:r>
      <w:r w:rsidRPr="00EB060C">
        <w:rPr>
          <w:sz w:val="44"/>
          <w:szCs w:val="44"/>
          <w:rtl/>
        </w:rPr>
        <w:t>ه صدقة عندنا حتى لو شخص ربما مثلا حيوانات و قدم لها شيء فهي صدقة سواء كان مسلما أم غير مسلم، الرسول صلى الله عليه وآله في حركته وفي فتحه لمكة و الكل يعلم عندما دخل النبي منتصرا هل كان أجرى السيفة على الناس ام قال لهم اذهبوا فأنتم الطلقاء ولم يرد منه شيء هذ</w:t>
      </w:r>
      <w:r w:rsidRPr="00EB060C">
        <w:rPr>
          <w:sz w:val="44"/>
          <w:szCs w:val="44"/>
          <w:rtl/>
        </w:rPr>
        <w:t xml:space="preserve">ا سلوك النبي صلى الله عليه وآله وهو يختلف عن من ينتسبون وينسبون انفسهم للاسلام ويدخلون في دوله و في مناطق و مدن و يقتلون ويقتلون، أسرى الحروب في دولة الرسول صلى الله عليه وآله </w:t>
      </w:r>
      <w:r w:rsidRPr="00EB060C">
        <w:rPr>
          <w:sz w:val="44"/>
          <w:szCs w:val="44"/>
          <w:rtl/>
        </w:rPr>
        <w:lastRenderedPageBreak/>
        <w:t>معززون مكرمون و الاسر ايضا  تفصيل ذكرناه سابقا ولكن حتى في التعامل عندما يأتي با</w:t>
      </w:r>
      <w:r w:rsidRPr="00EB060C">
        <w:rPr>
          <w:sz w:val="44"/>
          <w:szCs w:val="44"/>
          <w:rtl/>
        </w:rPr>
        <w:t>سير لا أنه يؤتى ليعذب وانما يبعدونه عن المواجهة لأنه كان محارب كان مواجها فيبقى في المدينة ولكنه يكرم ان استطاع ان يعمل يعمل وإن لم يستطع وجب على المسلمين إكرامه "ويطعمون الطعام على حبه مسكينا ويتيما وأسيرا" قربة الى الله حب في الله ولا يقولون هذا أسير حرب</w:t>
      </w:r>
      <w:r w:rsidRPr="00EB060C">
        <w:rPr>
          <w:sz w:val="44"/>
          <w:szCs w:val="44"/>
          <w:rtl/>
        </w:rPr>
        <w:t xml:space="preserve"> كان محاربا لنا ويجب أن نتشفى و نقتله بل النبي صلى الله عليه وآله يقبح من يبيع الاسرى و من يبيع الناس قال صلى الله عليه وآله شر الناس من باع الناس الذي يعمل في هذه و من شرار الناس و ليس من الخيار اذاً يجب أن تعاد الصفحه البيضاء للنبي صلى الله عليه وآله و ل</w:t>
      </w:r>
      <w:r w:rsidRPr="00EB060C">
        <w:rPr>
          <w:sz w:val="44"/>
          <w:szCs w:val="44"/>
          <w:rtl/>
        </w:rPr>
        <w:t>لإسلام و لتاريخ الإسلام الحقيقي الذي يمثله منهج النبي صلى الله عليه وآله يجب أن نتعرف عليها وانتعاد بين الحين والآخر ما يرتبط بسيرة النبي ومنهج النبي ليستقيم الناس وابنائنا يحفظونها ويلتزمون بها لا ينفر الأبناء من غير معرفة ويجدون نذكر أمور عفى عليها الدهر</w:t>
      </w:r>
      <w:r w:rsidRPr="00EB060C">
        <w:rPr>
          <w:sz w:val="44"/>
          <w:szCs w:val="44"/>
          <w:rtl/>
        </w:rPr>
        <w:t xml:space="preserve"> وشرب وانتهت وإنما منهج عقلاني منهج روحاني منهج المحبه  منهج الإخلاص منهج العطاء هذا هو ما كان عند النبي صلى الله عليه وآله ومولده هو يوم من ايام الله تركز و ترسخ هذه الأمور في نفوس اتباع الاسلام. </w:t>
      </w:r>
    </w:p>
    <w:p w14:paraId="00000015" w14:textId="77777777" w:rsidR="002B17D0" w:rsidRPr="00EB060C" w:rsidRDefault="00ED3D3B" w:rsidP="00EB060C">
      <w:pPr>
        <w:bidi/>
        <w:rPr>
          <w:sz w:val="44"/>
          <w:szCs w:val="44"/>
        </w:rPr>
      </w:pPr>
      <w:r w:rsidRPr="00EB060C">
        <w:rPr>
          <w:sz w:val="44"/>
          <w:szCs w:val="44"/>
          <w:rtl/>
        </w:rPr>
        <w:t>والحم</w:t>
      </w:r>
      <w:bookmarkStart w:id="0" w:name="_GoBack"/>
      <w:bookmarkEnd w:id="0"/>
      <w:r w:rsidRPr="00EB060C">
        <w:rPr>
          <w:sz w:val="44"/>
          <w:szCs w:val="44"/>
          <w:rtl/>
        </w:rPr>
        <w:t xml:space="preserve">د لله رب العالمين </w:t>
      </w:r>
    </w:p>
    <w:sectPr w:rsidR="002B17D0" w:rsidRPr="00EB060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9791A"/>
    <w:multiLevelType w:val="multilevel"/>
    <w:tmpl w:val="431E5C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15163FE"/>
    <w:multiLevelType w:val="multilevel"/>
    <w:tmpl w:val="C11E14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7D0"/>
    <w:rsid w:val="002B17D0"/>
    <w:rsid w:val="00744E0B"/>
    <w:rsid w:val="00805A53"/>
    <w:rsid w:val="00EB060C"/>
    <w:rsid w:val="00ED3D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52A12"/>
  <w15:docId w15:val="{94BB234B-8EEF-4BBC-9B34-58F2269D6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2021</Words>
  <Characters>11521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4</cp:revision>
  <dcterms:created xsi:type="dcterms:W3CDTF">2023-03-10T07:47:00Z</dcterms:created>
  <dcterms:modified xsi:type="dcterms:W3CDTF">2023-03-10T07:59:00Z</dcterms:modified>
</cp:coreProperties>
</file>