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5003E" w:rsidRPr="00D26E87" w:rsidRDefault="00EB2A1C" w:rsidP="00CD29FD">
      <w:pPr>
        <w:bidi/>
        <w:jc w:val="center"/>
        <w:rPr>
          <w:rFonts w:ascii="Amiri" w:eastAsia="Amiri" w:hAnsi="Amiri" w:cs="Amiri"/>
          <w:sz w:val="44"/>
          <w:szCs w:val="44"/>
          <w:highlight w:val="white"/>
        </w:rPr>
      </w:pPr>
      <w:r w:rsidRPr="00D26E87">
        <w:rPr>
          <w:rFonts w:ascii="Amiri" w:eastAsia="Amiri" w:hAnsi="Amiri" w:cs="Times New Roman"/>
          <w:sz w:val="44"/>
          <w:szCs w:val="44"/>
          <w:highlight w:val="white"/>
          <w:rtl/>
        </w:rPr>
        <w:t>استقبال العاشوراء</w:t>
      </w:r>
    </w:p>
    <w:p w14:paraId="00000002" w14:textId="77777777" w:rsidR="00F5003E" w:rsidRPr="00D26E87" w:rsidRDefault="00F5003E">
      <w:pPr>
        <w:bidi/>
        <w:jc w:val="both"/>
        <w:rPr>
          <w:rFonts w:ascii="Amiri" w:eastAsia="Amiri" w:hAnsi="Amiri" w:cs="Amiri"/>
          <w:sz w:val="44"/>
          <w:szCs w:val="44"/>
          <w:highlight w:val="white"/>
        </w:rPr>
      </w:pPr>
    </w:p>
    <w:p w14:paraId="00000003" w14:textId="77777777" w:rsidR="00F5003E" w:rsidRPr="00D26E87" w:rsidRDefault="00EB2A1C">
      <w:pPr>
        <w:bidi/>
        <w:jc w:val="center"/>
        <w:rPr>
          <w:rFonts w:ascii="Amiri" w:eastAsia="Amiri" w:hAnsi="Amiri" w:cs="Amiri"/>
          <w:b/>
          <w:sz w:val="44"/>
          <w:szCs w:val="44"/>
        </w:rPr>
      </w:pPr>
      <w:r w:rsidRPr="00D26E87">
        <w:rPr>
          <w:rFonts w:ascii="Amiri" w:eastAsia="Amiri" w:hAnsi="Amiri" w:cs="Times New Roman"/>
          <w:b/>
          <w:sz w:val="44"/>
          <w:szCs w:val="44"/>
          <w:rtl/>
        </w:rPr>
        <w:t>بسم الله الرحمن الرحيم</w:t>
      </w:r>
    </w:p>
    <w:p w14:paraId="00000004" w14:textId="77777777" w:rsidR="00F5003E" w:rsidRPr="00D26E87" w:rsidRDefault="00EB2A1C">
      <w:pPr>
        <w:bidi/>
        <w:jc w:val="center"/>
        <w:rPr>
          <w:rFonts w:ascii="Amiri" w:eastAsia="Amiri" w:hAnsi="Amiri" w:cs="Amiri"/>
          <w:b/>
          <w:sz w:val="44"/>
          <w:szCs w:val="44"/>
        </w:rPr>
      </w:pPr>
      <w:r w:rsidRPr="00D26E87">
        <w:rPr>
          <w:rFonts w:ascii="Amiri" w:eastAsia="Amiri" w:hAnsi="Amiri" w:cs="Times New Roman"/>
          <w:b/>
          <w:sz w:val="44"/>
          <w:szCs w:val="44"/>
          <w:rtl/>
        </w:rPr>
        <w:t>وَمَنْ يُعَظِّمْ شَعَائِرَ اللَّهِ فَإِنَّهَا مِنْ تَقْوَى الْقُلُوبِ</w:t>
      </w:r>
      <w:r w:rsidRPr="00D26E87">
        <w:rPr>
          <w:rFonts w:ascii="Amiri" w:eastAsia="Amiri" w:hAnsi="Amiri" w:cs="Amiri"/>
          <w:b/>
          <w:sz w:val="44"/>
          <w:szCs w:val="44"/>
          <w:rtl/>
        </w:rPr>
        <w:t>(</w:t>
      </w:r>
      <w:r w:rsidRPr="00D26E87">
        <w:rPr>
          <w:rFonts w:ascii="Amiri" w:eastAsia="Amiri" w:hAnsi="Amiri" w:cs="Times New Roman"/>
          <w:b/>
          <w:sz w:val="44"/>
          <w:szCs w:val="44"/>
          <w:rtl/>
        </w:rPr>
        <w:t>٣٢</w:t>
      </w:r>
      <w:r w:rsidRPr="00D26E87">
        <w:rPr>
          <w:rFonts w:ascii="Amiri" w:eastAsia="Amiri" w:hAnsi="Amiri" w:cs="Amiri"/>
          <w:b/>
          <w:sz w:val="44"/>
          <w:szCs w:val="44"/>
          <w:rtl/>
        </w:rPr>
        <w:t xml:space="preserve">/ </w:t>
      </w:r>
      <w:r w:rsidRPr="00D26E87">
        <w:rPr>
          <w:rFonts w:ascii="Amiri" w:eastAsia="Amiri" w:hAnsi="Amiri" w:cs="Times New Roman"/>
          <w:b/>
          <w:sz w:val="44"/>
          <w:szCs w:val="44"/>
          <w:rtl/>
        </w:rPr>
        <w:t>الحج</w:t>
      </w:r>
      <w:r w:rsidRPr="00D26E87">
        <w:rPr>
          <w:rFonts w:ascii="Amiri" w:eastAsia="Amiri" w:hAnsi="Amiri" w:cs="Amiri"/>
          <w:b/>
          <w:sz w:val="44"/>
          <w:szCs w:val="44"/>
          <w:rtl/>
        </w:rPr>
        <w:t>)</w:t>
      </w:r>
    </w:p>
    <w:p w14:paraId="00000005" w14:textId="77777777" w:rsidR="00F5003E" w:rsidRPr="00D26E87" w:rsidRDefault="00F5003E">
      <w:pPr>
        <w:bidi/>
        <w:jc w:val="both"/>
        <w:rPr>
          <w:rFonts w:ascii="Amiri" w:eastAsia="Amiri" w:hAnsi="Amiri" w:cs="Amiri"/>
          <w:sz w:val="44"/>
          <w:szCs w:val="44"/>
          <w:highlight w:val="white"/>
        </w:rPr>
      </w:pPr>
    </w:p>
    <w:p w14:paraId="41FD0707" w14:textId="0EFD2035" w:rsidR="00045660" w:rsidRDefault="00EB2A1C" w:rsidP="00AE7248">
      <w:pPr>
        <w:bidi/>
        <w:rPr>
          <w:rFonts w:ascii="Amiri" w:eastAsia="Amiri" w:hAnsi="Amiri" w:cs="Times New Roman"/>
          <w:sz w:val="44"/>
          <w:szCs w:val="44"/>
          <w:highlight w:val="white"/>
          <w:rtl/>
        </w:rPr>
      </w:pPr>
      <w:r w:rsidRPr="00D26E87">
        <w:rPr>
          <w:rFonts w:ascii="Amiri" w:eastAsia="Amiri" w:hAnsi="Amiri" w:cs="Times New Roman"/>
          <w:sz w:val="44"/>
          <w:szCs w:val="44"/>
          <w:highlight w:val="white"/>
          <w:rtl/>
        </w:rPr>
        <w:t>حد</w:t>
      </w:r>
      <w:r w:rsidR="00045660">
        <w:rPr>
          <w:rFonts w:ascii="Amiri" w:eastAsia="Amiri" w:hAnsi="Amiri" w:cs="Times New Roman"/>
          <w:sz w:val="44"/>
          <w:szCs w:val="44"/>
          <w:highlight w:val="white"/>
          <w:rtl/>
        </w:rPr>
        <w:t>يثنا حول استقبال عاشوراء والتهي</w:t>
      </w:r>
      <w:r w:rsidR="00045660">
        <w:rPr>
          <w:rFonts w:ascii="Amiri" w:eastAsia="Amiri" w:hAnsi="Amiri" w:cs="Times New Roman" w:hint="cs"/>
          <w:sz w:val="44"/>
          <w:szCs w:val="44"/>
          <w:highlight w:val="white"/>
          <w:rtl/>
        </w:rPr>
        <w:t>أ</w:t>
      </w:r>
      <w:r w:rsidRPr="00D26E87">
        <w:rPr>
          <w:rFonts w:ascii="Amiri" w:eastAsia="Amiri" w:hAnsi="Amiri" w:cs="Times New Roman"/>
          <w:sz w:val="44"/>
          <w:szCs w:val="44"/>
          <w:highlight w:val="white"/>
          <w:rtl/>
        </w:rPr>
        <w:t xml:space="preserve"> لعاشوراء الحسين عليه السلام؛ نحن مأمورون بإحياء عاشوراء كما ورد في ذلك الكثير من الأحاديث الخاصة والعموميات العامة كما في الآية </w:t>
      </w:r>
      <w:r w:rsidR="00045660">
        <w:rPr>
          <w:rFonts w:ascii="Amiri" w:eastAsia="Amiri" w:hAnsi="Amiri" w:cs="Times New Roman" w:hint="cs"/>
          <w:sz w:val="44"/>
          <w:szCs w:val="44"/>
          <w:highlight w:val="white"/>
          <w:rtl/>
        </w:rPr>
        <w:t>(</w:t>
      </w:r>
      <w:r w:rsidRPr="00D26E87">
        <w:rPr>
          <w:rFonts w:ascii="Amiri" w:eastAsia="Amiri" w:hAnsi="Amiri" w:cs="Times New Roman"/>
          <w:sz w:val="44"/>
          <w:szCs w:val="44"/>
          <w:highlight w:val="white"/>
          <w:rtl/>
        </w:rPr>
        <w:t xml:space="preserve">ومن يعظم شعائر الله </w:t>
      </w:r>
      <w:r w:rsidR="00045660">
        <w:rPr>
          <w:rFonts w:ascii="Amiri" w:eastAsia="Amiri" w:hAnsi="Amiri" w:cs="Times New Roman" w:hint="cs"/>
          <w:sz w:val="44"/>
          <w:szCs w:val="44"/>
          <w:highlight w:val="white"/>
          <w:rtl/>
        </w:rPr>
        <w:t xml:space="preserve">) ، </w:t>
      </w:r>
      <w:r w:rsidRPr="00D26E87">
        <w:rPr>
          <w:rFonts w:ascii="Amiri" w:eastAsia="Amiri" w:hAnsi="Amiri" w:cs="Times New Roman"/>
          <w:sz w:val="44"/>
          <w:szCs w:val="44"/>
          <w:highlight w:val="white"/>
          <w:rtl/>
        </w:rPr>
        <w:t>فإن إحياء كل ما هو مشعر ومرجع لله سبحانه وتعالى مطلوب</w:t>
      </w:r>
      <w:r w:rsidR="00045660">
        <w:rPr>
          <w:rFonts w:ascii="Amiri" w:eastAsia="Amiri" w:hAnsi="Amiri" w:cs="Times New Roman" w:hint="cs"/>
          <w:sz w:val="44"/>
          <w:szCs w:val="44"/>
          <w:highlight w:val="white"/>
          <w:rtl/>
        </w:rPr>
        <w:t xml:space="preserve"> ،</w:t>
      </w:r>
      <w:r w:rsidRPr="00D26E87">
        <w:rPr>
          <w:rFonts w:ascii="Amiri" w:eastAsia="Amiri" w:hAnsi="Amiri" w:cs="Times New Roman"/>
          <w:sz w:val="44"/>
          <w:szCs w:val="44"/>
          <w:highlight w:val="white"/>
          <w:rtl/>
        </w:rPr>
        <w:t xml:space="preserve"> ومن ضمن وأبرز الشعائر التي ترجع الإنسان إلى دينه وإلى ربه عاشوراء، إذاً لابد أن نحيي عاشوراء بما يتناسب مع شأنها ولذلك لابد من معرفة القيمة العظيمة لعاشوراء ومعرفة الوسائل المناسبة لهذه القيمة شخص ما هي قيمة عاشوراء وهل هي حدث عام وانتهى أم لا؟ </w:t>
      </w:r>
    </w:p>
    <w:p w14:paraId="7EEE4C1D" w14:textId="5A50DBBB" w:rsidR="00045660" w:rsidRPr="00AE7248" w:rsidRDefault="00EB2A1C" w:rsidP="00AE7248">
      <w:pPr>
        <w:bidi/>
        <w:rPr>
          <w:rFonts w:ascii="Amiri" w:eastAsia="Amiri" w:hAnsi="Amiri" w:cs="Times New Roman"/>
          <w:sz w:val="44"/>
          <w:szCs w:val="44"/>
          <w:highlight w:val="white"/>
        </w:rPr>
      </w:pPr>
      <w:r w:rsidRPr="00D26E87">
        <w:rPr>
          <w:rFonts w:ascii="Amiri" w:eastAsia="Amiri" w:hAnsi="Amiri" w:cs="Times New Roman"/>
          <w:sz w:val="44"/>
          <w:szCs w:val="44"/>
          <w:highlight w:val="white"/>
          <w:rtl/>
        </w:rPr>
        <w:t>فما هي قيمتها وما هي الوسائل التي</w:t>
      </w:r>
      <w:r w:rsidR="00AE7248">
        <w:rPr>
          <w:rFonts w:ascii="Amiri" w:eastAsia="Amiri" w:hAnsi="Amiri" w:cs="Times New Roman"/>
          <w:sz w:val="44"/>
          <w:szCs w:val="44"/>
          <w:highlight w:val="white"/>
          <w:rtl/>
        </w:rPr>
        <w:t xml:space="preserve"> تحقق أهداف هذه القيمة العظيمة؟</w:t>
      </w:r>
    </w:p>
    <w:p w14:paraId="00000007" w14:textId="77777777" w:rsidR="00F5003E" w:rsidRPr="00D26E87" w:rsidRDefault="00EB2A1C" w:rsidP="00AE7248">
      <w:pPr>
        <w:bidi/>
        <w:rPr>
          <w:rFonts w:ascii="Amiri" w:eastAsia="Amiri" w:hAnsi="Amiri" w:cs="Amiri"/>
          <w:b/>
          <w:sz w:val="44"/>
          <w:szCs w:val="44"/>
          <w:highlight w:val="white"/>
        </w:rPr>
      </w:pPr>
      <w:r w:rsidRPr="00D26E87">
        <w:rPr>
          <w:rFonts w:ascii="Amiri" w:eastAsia="Amiri" w:hAnsi="Amiri" w:cs="Times New Roman"/>
          <w:b/>
          <w:sz w:val="44"/>
          <w:szCs w:val="44"/>
          <w:highlight w:val="white"/>
          <w:rtl/>
        </w:rPr>
        <w:t>أولا</w:t>
      </w:r>
      <w:r w:rsidRPr="00D26E87">
        <w:rPr>
          <w:rFonts w:ascii="Amiri" w:eastAsia="Amiri" w:hAnsi="Amiri" w:cs="Amiri"/>
          <w:b/>
          <w:sz w:val="44"/>
          <w:szCs w:val="44"/>
          <w:highlight w:val="white"/>
          <w:rtl/>
        </w:rPr>
        <w:t xml:space="preserve">) </w:t>
      </w:r>
      <w:r w:rsidRPr="00D26E87">
        <w:rPr>
          <w:rFonts w:ascii="Amiri" w:eastAsia="Amiri" w:hAnsi="Amiri" w:cs="Times New Roman"/>
          <w:b/>
          <w:sz w:val="44"/>
          <w:szCs w:val="44"/>
          <w:highlight w:val="white"/>
          <w:rtl/>
        </w:rPr>
        <w:t xml:space="preserve">معرفة القيمة العظيمة لعاشوراء </w:t>
      </w:r>
    </w:p>
    <w:p w14:paraId="77D35F8E" w14:textId="77777777" w:rsidR="00045660" w:rsidRDefault="00EB2A1C" w:rsidP="00AE7248">
      <w:pPr>
        <w:bidi/>
        <w:rPr>
          <w:rFonts w:ascii="Amiri" w:eastAsia="Amiri" w:hAnsi="Amiri" w:cs="Times New Roman"/>
          <w:sz w:val="44"/>
          <w:szCs w:val="44"/>
          <w:highlight w:val="white"/>
          <w:rtl/>
        </w:rPr>
      </w:pPr>
      <w:r w:rsidRPr="00D26E87">
        <w:rPr>
          <w:rFonts w:ascii="Amiri" w:eastAsia="Amiri" w:hAnsi="Amiri" w:cs="Times New Roman"/>
          <w:sz w:val="44"/>
          <w:szCs w:val="44"/>
          <w:highlight w:val="white"/>
          <w:rtl/>
        </w:rPr>
        <w:t>من أين نعرف قيمة عاشوراء؟</w:t>
      </w:r>
    </w:p>
    <w:p w14:paraId="00000008" w14:textId="0445762D" w:rsidR="00F5003E" w:rsidRPr="00D26E87" w:rsidRDefault="00EB2A1C" w:rsidP="00AE7248">
      <w:pPr>
        <w:bidi/>
        <w:rPr>
          <w:rFonts w:ascii="Amiri" w:eastAsia="Amiri" w:hAnsi="Amiri" w:cs="Amiri"/>
          <w:sz w:val="44"/>
          <w:szCs w:val="44"/>
          <w:highlight w:val="white"/>
        </w:rPr>
      </w:pPr>
      <w:r w:rsidRPr="00D26E87">
        <w:rPr>
          <w:rFonts w:ascii="Amiri" w:eastAsia="Amiri" w:hAnsi="Amiri" w:cs="Times New Roman"/>
          <w:sz w:val="44"/>
          <w:szCs w:val="44"/>
          <w:highlight w:val="white"/>
          <w:rtl/>
        </w:rPr>
        <w:t xml:space="preserve"> نعرفها من أمور</w:t>
      </w:r>
      <w:r w:rsidRPr="00D26E87">
        <w:rPr>
          <w:rFonts w:ascii="Amiri" w:eastAsia="Amiri" w:hAnsi="Amiri" w:cs="Amiri"/>
          <w:sz w:val="44"/>
          <w:szCs w:val="44"/>
          <w:highlight w:val="white"/>
          <w:rtl/>
        </w:rPr>
        <w:t xml:space="preserve">: </w:t>
      </w:r>
    </w:p>
    <w:p w14:paraId="00000009" w14:textId="77777777" w:rsidR="00F5003E" w:rsidRPr="00D26E87" w:rsidRDefault="00EB2A1C" w:rsidP="00AE7248">
      <w:pPr>
        <w:numPr>
          <w:ilvl w:val="0"/>
          <w:numId w:val="3"/>
        </w:numPr>
        <w:bidi/>
        <w:rPr>
          <w:rFonts w:ascii="Amiri" w:eastAsia="Amiri" w:hAnsi="Amiri" w:cs="Amiri"/>
          <w:sz w:val="44"/>
          <w:szCs w:val="44"/>
          <w:highlight w:val="white"/>
        </w:rPr>
      </w:pPr>
      <w:r w:rsidRPr="00D26E87">
        <w:rPr>
          <w:rFonts w:ascii="Amiri" w:eastAsia="Amiri" w:hAnsi="Amiri" w:cs="Times New Roman"/>
          <w:sz w:val="44"/>
          <w:szCs w:val="44"/>
          <w:highlight w:val="white"/>
          <w:rtl/>
        </w:rPr>
        <w:t xml:space="preserve">معرفة الهدف من كربلاء، الهدف العظيم الذي خرج من أجله الحسين عليه السلام هو الذي يحدد قيمة القضية والواقعة الهدف العظيم هو بقاء الدين بقاء الدين هو من أهم الأمور الدين هو </w:t>
      </w:r>
      <w:r w:rsidRPr="00D26E87">
        <w:rPr>
          <w:rFonts w:ascii="Amiri" w:eastAsia="Amiri" w:hAnsi="Amiri" w:cs="Times New Roman"/>
          <w:sz w:val="44"/>
          <w:szCs w:val="44"/>
          <w:highlight w:val="white"/>
          <w:rtl/>
        </w:rPr>
        <w:lastRenderedPageBreak/>
        <w:t>سبب بعثة الأنبياء الأنبياء يتميزون عن غيرهم بكونهم رسل يحملون الدين و يبلغونه للناس والدين هو علة خلق الإنسان لتحقيق خلافة الله في الأرض خلافة الله في الأرض مطلوبة و الوسيلة لتحقيقها الدين، الحفاظ على الدين الحقيقي هو الذي يحقق الخلافة خلافة الله في الأرض وليس الشكلي فقط</w:t>
      </w:r>
      <w:r w:rsidRPr="00D26E87">
        <w:rPr>
          <w:rFonts w:ascii="Amiri" w:eastAsia="Amiri" w:hAnsi="Amiri" w:cs="Amiri"/>
          <w:sz w:val="44"/>
          <w:szCs w:val="44"/>
          <w:highlight w:val="white"/>
          <w:rtl/>
        </w:rPr>
        <w:t xml:space="preserve">. </w:t>
      </w:r>
    </w:p>
    <w:p w14:paraId="0000000A" w14:textId="367A5B21" w:rsidR="00F5003E" w:rsidRPr="00D26E87" w:rsidRDefault="00EB2A1C" w:rsidP="00AE7248">
      <w:pPr>
        <w:numPr>
          <w:ilvl w:val="0"/>
          <w:numId w:val="3"/>
        </w:numPr>
        <w:bidi/>
        <w:rPr>
          <w:rFonts w:ascii="Times New Roman" w:eastAsia="Times New Roman" w:hAnsi="Times New Roman" w:cs="Times New Roman"/>
          <w:sz w:val="44"/>
          <w:szCs w:val="44"/>
          <w:highlight w:val="white"/>
        </w:rPr>
      </w:pPr>
      <w:r w:rsidRPr="00D26E87">
        <w:rPr>
          <w:rFonts w:ascii="Amiri" w:eastAsia="Amiri" w:hAnsi="Amiri" w:cs="Times New Roman"/>
          <w:sz w:val="44"/>
          <w:szCs w:val="44"/>
          <w:highlight w:val="white"/>
          <w:rtl/>
        </w:rPr>
        <w:t>معرفة مكانة الحسين عليه السلام، الحسين عليه السلام هو الإمام الذي اختاره الله معلما ومربيا وهاديا ومعصوما نص عليه النبي صلى الله عليه وآله فقال</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الحسن والحسين إمامان قاما أو قعدا</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 xml:space="preserve">فهو إمام بنص النبي </w:t>
      </w:r>
      <w:r w:rsidRPr="00D26E87">
        <w:rPr>
          <w:rFonts w:ascii="Amiri" w:eastAsia="Amiri" w:hAnsi="Amiri" w:cs="Amiri"/>
          <w:b/>
          <w:sz w:val="44"/>
          <w:szCs w:val="44"/>
        </w:rPr>
        <w:t>"</w:t>
      </w:r>
      <w:r w:rsidRPr="00D26E87">
        <w:rPr>
          <w:rFonts w:ascii="Amiri" w:eastAsia="Amiri" w:hAnsi="Amiri" w:cs="Times New Roman"/>
          <w:b/>
          <w:sz w:val="44"/>
          <w:szCs w:val="44"/>
          <w:rtl/>
        </w:rPr>
        <w:t>وَمَا يَنْطِقُ عَنِ الْهَوَىٰ إِنْ هُوَ إِلَّا وَحْيٌ يُوحَىٰ</w:t>
      </w:r>
      <w:r w:rsidRPr="00D26E87">
        <w:rPr>
          <w:rFonts w:ascii="Amiri" w:eastAsia="Amiri" w:hAnsi="Amiri" w:cs="Amiri"/>
          <w:b/>
          <w:sz w:val="44"/>
          <w:szCs w:val="44"/>
          <w:rtl/>
        </w:rPr>
        <w:t>"</w:t>
      </w:r>
      <w:r w:rsidRPr="00D26E87">
        <w:rPr>
          <w:rFonts w:ascii="Amiri" w:eastAsia="Amiri" w:hAnsi="Amiri" w:cs="Times New Roman"/>
          <w:sz w:val="44"/>
          <w:szCs w:val="44"/>
          <w:highlight w:val="white"/>
          <w:rtl/>
        </w:rPr>
        <w:t xml:space="preserve"> فما نص عليه النبي نص عليه الله سبحانه وتعالى، الحسين يبذل أغلى دم في الوجود بعد رسول الله صلى الله عليه وآله وبعد علي وفاطمة والحسن فيبذل هذا الدم الغالي وهذا الوجود الغالي الذي يقول عنه الحديث</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أشهد أن دمك سكن في الخلد</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دم الحسين لم يسقط هكذا و إنما سكن في الخلد عند الله سبحانه و تعالى و هو بيان لعظمته وقيمته العالية، حياة الحسي</w:t>
      </w:r>
      <w:r>
        <w:rPr>
          <w:rFonts w:ascii="Amiri" w:eastAsia="Amiri" w:hAnsi="Amiri" w:cs="Times New Roman"/>
          <w:sz w:val="44"/>
          <w:szCs w:val="44"/>
          <w:highlight w:val="white"/>
          <w:rtl/>
        </w:rPr>
        <w:t>ن هي حياة الرسول صل</w:t>
      </w:r>
      <w:r w:rsidRPr="00D26E87">
        <w:rPr>
          <w:rFonts w:ascii="Amiri" w:eastAsia="Amiri" w:hAnsi="Amiri" w:cs="Times New Roman"/>
          <w:sz w:val="44"/>
          <w:szCs w:val="44"/>
          <w:highlight w:val="white"/>
          <w:rtl/>
        </w:rPr>
        <w:t xml:space="preserve"> الله عليه وآله </w:t>
      </w:r>
      <w:r w:rsidRPr="00D26E87">
        <w:rPr>
          <w:rFonts w:ascii="Amiri" w:eastAsia="Amiri" w:hAnsi="Amiri" w:cs="Amiri"/>
          <w:sz w:val="44"/>
          <w:szCs w:val="44"/>
          <w:highlight w:val="white"/>
          <w:rtl/>
        </w:rPr>
        <w:t>«</w:t>
      </w:r>
      <w:r w:rsidRPr="00D26E87">
        <w:rPr>
          <w:rFonts w:ascii="Amiri" w:eastAsia="Amiri" w:hAnsi="Amiri" w:cs="Times New Roman"/>
          <w:sz w:val="44"/>
          <w:szCs w:val="44"/>
          <w:highlight w:val="white"/>
          <w:rtl/>
        </w:rPr>
        <w:t>حسين مني وأنا من حسين</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ف</w:t>
      </w:r>
      <w:r>
        <w:rPr>
          <w:rFonts w:ascii="Amiri" w:eastAsia="Amiri" w:hAnsi="Amiri" w:cs="Times New Roman"/>
          <w:sz w:val="44"/>
          <w:szCs w:val="44"/>
          <w:highlight w:val="white"/>
          <w:rtl/>
        </w:rPr>
        <w:t>كره فكر النبي عمله عمل النبي صل</w:t>
      </w:r>
      <w:r w:rsidRPr="00D26E87">
        <w:rPr>
          <w:rFonts w:ascii="Amiri" w:eastAsia="Amiri" w:hAnsi="Amiri" w:cs="Times New Roman"/>
          <w:sz w:val="44"/>
          <w:szCs w:val="44"/>
          <w:highlight w:val="white"/>
          <w:rtl/>
        </w:rPr>
        <w:t xml:space="preserve"> الله عليه وآله وحبه هو حب الله </w:t>
      </w:r>
      <w:r w:rsidRPr="00D26E87">
        <w:rPr>
          <w:rFonts w:ascii="Amiri" w:eastAsia="Amiri" w:hAnsi="Amiri" w:cs="Amiri"/>
          <w:sz w:val="44"/>
          <w:szCs w:val="44"/>
          <w:highlight w:val="white"/>
          <w:rtl/>
        </w:rPr>
        <w:t>«</w:t>
      </w:r>
      <w:r w:rsidRPr="00D26E87">
        <w:rPr>
          <w:rFonts w:ascii="Amiri" w:eastAsia="Amiri" w:hAnsi="Amiri" w:cs="Times New Roman"/>
          <w:sz w:val="44"/>
          <w:szCs w:val="44"/>
          <w:highlight w:val="white"/>
          <w:rtl/>
        </w:rPr>
        <w:t>أحب الله من احب حسينا</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فالحسين محبوب عند الله وكل من يحب الحسين فهو محبوب عند الله سبحانه وتعالى</w:t>
      </w:r>
      <w:r w:rsidRPr="00D26E87">
        <w:rPr>
          <w:rFonts w:ascii="Amiri" w:eastAsia="Amiri" w:hAnsi="Amiri" w:cs="Amiri"/>
          <w:sz w:val="44"/>
          <w:szCs w:val="44"/>
          <w:highlight w:val="white"/>
          <w:rtl/>
        </w:rPr>
        <w:t>.</w:t>
      </w:r>
    </w:p>
    <w:p w14:paraId="0000000B" w14:textId="45F3E093" w:rsidR="00F5003E" w:rsidRPr="00D26E87" w:rsidRDefault="00EB2A1C" w:rsidP="00AE7248">
      <w:pPr>
        <w:numPr>
          <w:ilvl w:val="0"/>
          <w:numId w:val="3"/>
        </w:numPr>
        <w:bidi/>
        <w:rPr>
          <w:rFonts w:ascii="Amiri" w:eastAsia="Amiri" w:hAnsi="Amiri" w:cs="Amiri"/>
          <w:sz w:val="44"/>
          <w:szCs w:val="44"/>
          <w:highlight w:val="white"/>
        </w:rPr>
      </w:pPr>
      <w:r w:rsidRPr="00D26E87">
        <w:rPr>
          <w:rFonts w:ascii="Amiri" w:eastAsia="Amiri" w:hAnsi="Amiri" w:cs="Times New Roman"/>
          <w:sz w:val="44"/>
          <w:szCs w:val="44"/>
          <w:highlight w:val="white"/>
          <w:rtl/>
        </w:rPr>
        <w:t xml:space="preserve"> معرفة من ضحى بهم الحسين في كربلاء، إذا عرفت القسم الأول وهو الحسين سلام الله عليه فهذا أمر عظيم ولكن في </w:t>
      </w:r>
      <w:r w:rsidRPr="00D26E87">
        <w:rPr>
          <w:rFonts w:ascii="Amiri" w:eastAsia="Amiri" w:hAnsi="Amiri" w:cs="Times New Roman"/>
          <w:sz w:val="44"/>
          <w:szCs w:val="44"/>
          <w:highlight w:val="white"/>
          <w:rtl/>
        </w:rPr>
        <w:lastRenderedPageBreak/>
        <w:t xml:space="preserve">بعض الأحيان لا تصل لمعرفته تصلي معرفتي من هم دونا ومن هم تبعه وحاشيته </w:t>
      </w:r>
      <w:r>
        <w:rPr>
          <w:rFonts w:ascii="Amiri" w:eastAsia="Amiri" w:hAnsi="Amiri" w:cs="Times New Roman" w:hint="cs"/>
          <w:sz w:val="44"/>
          <w:szCs w:val="44"/>
          <w:highlight w:val="white"/>
          <w:rtl/>
        </w:rPr>
        <w:t xml:space="preserve">، </w:t>
      </w:r>
      <w:r w:rsidRPr="00D26E87">
        <w:rPr>
          <w:rFonts w:ascii="Amiri" w:eastAsia="Amiri" w:hAnsi="Amiri" w:cs="Times New Roman"/>
          <w:sz w:val="44"/>
          <w:szCs w:val="44"/>
          <w:highlight w:val="white"/>
          <w:rtl/>
        </w:rPr>
        <w:t>فمعرفة من ضحى بهم الحسين في كربلاء يعطي معرفة لقيمة كربلاء وقيمة الحسين من ضحى بهم من أهل بيته لا يوجد على الأرض لهم شبيه لم يضحي بأن</w:t>
      </w:r>
      <w:r>
        <w:rPr>
          <w:rFonts w:ascii="Amiri" w:eastAsia="Amiri" w:hAnsi="Amiri" w:cs="Times New Roman"/>
          <w:sz w:val="44"/>
          <w:szCs w:val="44"/>
          <w:highlight w:val="white"/>
          <w:rtl/>
        </w:rPr>
        <w:t>اس بسطاء وأناس سدج إنما قدم خير</w:t>
      </w:r>
      <w:r>
        <w:rPr>
          <w:rFonts w:ascii="Amiri" w:eastAsia="Amiri" w:hAnsi="Amiri" w:cs="Times New Roman" w:hint="cs"/>
          <w:sz w:val="44"/>
          <w:szCs w:val="44"/>
          <w:highlight w:val="white"/>
          <w:rtl/>
        </w:rPr>
        <w:t>ة</w:t>
      </w:r>
      <w:r w:rsidRPr="00D26E87">
        <w:rPr>
          <w:rFonts w:ascii="Amiri" w:eastAsia="Amiri" w:hAnsi="Amiri" w:cs="Times New Roman"/>
          <w:sz w:val="44"/>
          <w:szCs w:val="44"/>
          <w:highlight w:val="white"/>
          <w:rtl/>
        </w:rPr>
        <w:t xml:space="preserve"> من على الأرض خيرة أهل الإسلام أصحابه هم نخبة الإسلام وخلاصة الإسلام يقول عليه السلام</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أما بعد فإني لا أعلم أصحابا أوفى ولا خيرا من أصحابي</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 xml:space="preserve">حسين يقول لا أعلم أصحاب يعني لم يمر علي علم بهذه المعلومة لا أصحاب النبي موسى ولا أصحاب النبي عيسى والحواريين ولا أصحاب علي ولا أصحاب النبي ولا يأتي بعدهم أصحاب كما هم </w:t>
      </w:r>
      <w:r w:rsidRPr="00D26E87">
        <w:rPr>
          <w:rFonts w:ascii="Amiri" w:eastAsia="Amiri" w:hAnsi="Amiri" w:cs="Amiri"/>
          <w:sz w:val="44"/>
          <w:szCs w:val="44"/>
          <w:highlight w:val="white"/>
          <w:rtl/>
        </w:rPr>
        <w:t>«</w:t>
      </w:r>
      <w:r w:rsidRPr="00D26E87">
        <w:rPr>
          <w:rFonts w:ascii="Amiri" w:eastAsia="Amiri" w:hAnsi="Amiri" w:cs="Times New Roman"/>
          <w:sz w:val="44"/>
          <w:szCs w:val="44"/>
          <w:highlight w:val="white"/>
          <w:rtl/>
        </w:rPr>
        <w:t>لا أعلم أصحابا أوفى ولا خيرا من أصحابي ولا أهل بيت أبر ولا أوصل من أهل بيتي</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 xml:space="preserve">هؤلاء هم خلاصة الوجود إذا عرفتهم تعرف قيمة كربلاء قدم هؤلاء الأشخاص الذين هم خلاصة الإسلام ونخبة الإسلام أصغر أهل بيته وأصغر أصحابه يتصاغر كل عظيم أمامهم أصغر شخص من أصحاب الحسين أو من أهل بيته أكبر العلماء والمراجع من جميع فئات الإسلام يتصاغر أمامهم إذا تذكر رقية مثلا كنموذج طفلة صغيرة يتصاغر المراجع أمامها ويفدونها كم هذه العظمة للصغير والكبير من أهل البيت عليهم السلام </w:t>
      </w:r>
      <w:r>
        <w:rPr>
          <w:rFonts w:ascii="Amiri" w:eastAsia="Amiri" w:hAnsi="Amiri" w:cs="Times New Roman" w:hint="cs"/>
          <w:sz w:val="44"/>
          <w:szCs w:val="44"/>
          <w:highlight w:val="white"/>
          <w:rtl/>
        </w:rPr>
        <w:t xml:space="preserve">، </w:t>
      </w:r>
      <w:r w:rsidRPr="00D26E87">
        <w:rPr>
          <w:rFonts w:ascii="Amiri" w:eastAsia="Amiri" w:hAnsi="Amiri" w:cs="Times New Roman"/>
          <w:sz w:val="44"/>
          <w:szCs w:val="44"/>
          <w:highlight w:val="white"/>
          <w:rtl/>
        </w:rPr>
        <w:t>فتعلم أن هؤلاء الذين قدمهم الحسين على درجة عالية من العظمة والمكانة مما يكشف عن كربلاء لأنهم قدموا من أجل كربلاء</w:t>
      </w:r>
      <w:r w:rsidRPr="00D26E87">
        <w:rPr>
          <w:rFonts w:ascii="Amiri" w:eastAsia="Amiri" w:hAnsi="Amiri" w:cs="Amiri"/>
          <w:sz w:val="44"/>
          <w:szCs w:val="44"/>
          <w:highlight w:val="white"/>
          <w:rtl/>
        </w:rPr>
        <w:t xml:space="preserve">. </w:t>
      </w:r>
    </w:p>
    <w:p w14:paraId="0AA3F379" w14:textId="77777777" w:rsidR="00EB2A1C" w:rsidRPr="00EB2A1C" w:rsidRDefault="00EB2A1C" w:rsidP="00AE7248">
      <w:pPr>
        <w:numPr>
          <w:ilvl w:val="0"/>
          <w:numId w:val="3"/>
        </w:numPr>
        <w:bidi/>
        <w:rPr>
          <w:rFonts w:ascii="Amiri" w:eastAsia="Amiri" w:hAnsi="Amiri" w:cs="Amiri"/>
          <w:sz w:val="44"/>
          <w:szCs w:val="44"/>
          <w:highlight w:val="white"/>
        </w:rPr>
      </w:pPr>
      <w:r w:rsidRPr="00D26E87">
        <w:rPr>
          <w:rFonts w:ascii="Amiri" w:eastAsia="Amiri" w:hAnsi="Amiri" w:cs="Times New Roman"/>
          <w:sz w:val="44"/>
          <w:szCs w:val="44"/>
          <w:highlight w:val="white"/>
          <w:rtl/>
        </w:rPr>
        <w:lastRenderedPageBreak/>
        <w:t>معرفة ضرورة حمل أشرف أهل</w:t>
      </w:r>
      <w:r>
        <w:rPr>
          <w:rFonts w:ascii="Amiri" w:eastAsia="Amiri" w:hAnsi="Amiri" w:cs="Times New Roman"/>
          <w:sz w:val="44"/>
          <w:szCs w:val="44"/>
          <w:highlight w:val="white"/>
          <w:rtl/>
        </w:rPr>
        <w:t xml:space="preserve"> البيت من نساء وذراري الرسول صل</w:t>
      </w:r>
      <w:r w:rsidRPr="00D26E87">
        <w:rPr>
          <w:rFonts w:ascii="Amiri" w:eastAsia="Amiri" w:hAnsi="Amiri" w:cs="Times New Roman"/>
          <w:sz w:val="44"/>
          <w:szCs w:val="44"/>
          <w:highlight w:val="white"/>
          <w:rtl/>
        </w:rPr>
        <w:t xml:space="preserve"> الله عليه وآله عظمة العفة وضرورتها أمام كل شيء فالحسين لا يرضى بأن تظهر امرأة من أهل بيته أمام الناس فكيف يحمل النساء وتسبى من بلد إلى بلد وهو يعلم؟</w:t>
      </w:r>
    </w:p>
    <w:p w14:paraId="0000000C" w14:textId="2E303668" w:rsidR="00F5003E" w:rsidRPr="00D26E87" w:rsidRDefault="00EB2A1C" w:rsidP="00AE7248">
      <w:pPr>
        <w:bidi/>
        <w:ind w:left="720"/>
        <w:rPr>
          <w:rFonts w:ascii="Amiri" w:eastAsia="Amiri" w:hAnsi="Amiri" w:cs="Amiri"/>
          <w:sz w:val="44"/>
          <w:szCs w:val="44"/>
          <w:highlight w:val="white"/>
        </w:rPr>
      </w:pPr>
      <w:r w:rsidRPr="00D26E87">
        <w:rPr>
          <w:rFonts w:ascii="Amiri" w:eastAsia="Amiri" w:hAnsi="Amiri" w:cs="Times New Roman"/>
          <w:sz w:val="44"/>
          <w:szCs w:val="44"/>
          <w:highlight w:val="white"/>
          <w:rtl/>
        </w:rPr>
        <w:t xml:space="preserve"> الجواب</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إنما هو الهدف العظيم الذي حدده الله سبحانه وتعالى فقدم ذلك وجعله قربان لهذا الهدف العظيم وهو الدين وحفظ الدين</w:t>
      </w:r>
      <w:r w:rsidRPr="00D26E87">
        <w:rPr>
          <w:rFonts w:ascii="Amiri" w:eastAsia="Amiri" w:hAnsi="Amiri" w:cs="Amiri"/>
          <w:sz w:val="44"/>
          <w:szCs w:val="44"/>
          <w:highlight w:val="white"/>
          <w:rtl/>
        </w:rPr>
        <w:t>.</w:t>
      </w:r>
    </w:p>
    <w:p w14:paraId="0000000D" w14:textId="77777777" w:rsidR="00F5003E" w:rsidRPr="00D26E87" w:rsidRDefault="00EB2A1C" w:rsidP="00AE7248">
      <w:pPr>
        <w:numPr>
          <w:ilvl w:val="0"/>
          <w:numId w:val="3"/>
        </w:numPr>
        <w:bidi/>
        <w:rPr>
          <w:rFonts w:ascii="Amiri" w:eastAsia="Amiri" w:hAnsi="Amiri" w:cs="Amiri"/>
          <w:sz w:val="44"/>
          <w:szCs w:val="44"/>
          <w:highlight w:val="white"/>
        </w:rPr>
      </w:pPr>
      <w:r w:rsidRPr="00D26E87">
        <w:rPr>
          <w:rFonts w:ascii="Amiri" w:eastAsia="Amiri" w:hAnsi="Amiri" w:cs="Times New Roman"/>
          <w:sz w:val="44"/>
          <w:szCs w:val="44"/>
          <w:highlight w:val="white"/>
          <w:rtl/>
        </w:rPr>
        <w:t>معرفة قيمة التفاعل مع عاشوراء، حتى نخدم على عاشوراء نعرف من هو الحسين ومن هم أصحاب الحسين وما هي القيمة التي قدمها الحسين ونعرف أيضا قيمة التفاعل مع عاشوراء، التفاعل مع عاشوراء له قيمة عالية نصت عليه الأحاديث البكاء على الحسين له قيمة التباكي على الحسين له قيمة من بكى أو تباكا وخرجت من عينه مقدار جناح بعوضة فله الجنة، كم عظمة ذكر الحسين والتفاعل مع الحسين؟ الجلوس في المجالس التي يذكر فيها الحسين وذكر الحسين تكون خير وبركة بل الدعاء مستجاب تحت قبته فسرها كثير من العلماء أن قبة الحسين تعني المكان الذي يذكر فيه الحسين وليس القبة في الحرم التستري فسرها هكذا ونقلها السيد الخامنئي أنه الدعاء مستجاب تحت قبته يعني مكان الذي يذكر فيه الحسين ويرثى فيه الحسين يكون الدعاء مستجاب، فكم هي قيمة ذكر الحسين والتفاعل مع الحسين عليه السلام</w:t>
      </w:r>
      <w:r w:rsidRPr="00D26E87">
        <w:rPr>
          <w:rFonts w:ascii="Amiri" w:eastAsia="Amiri" w:hAnsi="Amiri" w:cs="Amiri"/>
          <w:sz w:val="44"/>
          <w:szCs w:val="44"/>
          <w:highlight w:val="white"/>
          <w:rtl/>
        </w:rPr>
        <w:t>.</w:t>
      </w:r>
    </w:p>
    <w:p w14:paraId="0000000E" w14:textId="77777777" w:rsidR="00F5003E" w:rsidRPr="00D26E87" w:rsidRDefault="00EB2A1C" w:rsidP="00AE7248">
      <w:pPr>
        <w:numPr>
          <w:ilvl w:val="0"/>
          <w:numId w:val="3"/>
        </w:numPr>
        <w:bidi/>
        <w:rPr>
          <w:rFonts w:ascii="Amiri" w:eastAsia="Amiri" w:hAnsi="Amiri" w:cs="Amiri"/>
          <w:sz w:val="44"/>
          <w:szCs w:val="44"/>
          <w:highlight w:val="white"/>
        </w:rPr>
      </w:pPr>
      <w:r w:rsidRPr="00D26E87">
        <w:rPr>
          <w:rFonts w:ascii="Amiri" w:eastAsia="Amiri" w:hAnsi="Amiri" w:cs="Times New Roman"/>
          <w:sz w:val="44"/>
          <w:szCs w:val="44"/>
          <w:highlight w:val="white"/>
          <w:rtl/>
        </w:rPr>
        <w:lastRenderedPageBreak/>
        <w:t xml:space="preserve">معرفة حق الاستشهاد والحسين على المسلمين وحفظ الدين النبي صلى الله عليه وآله جاء بالدين فكان الصحابة يسألون ما هو أجر الرسالة والحسين عليه السلام قدم ما به حفظ الدين بشهادته </w:t>
      </w:r>
      <w:r w:rsidRPr="00D26E87">
        <w:rPr>
          <w:rFonts w:ascii="Amiri" w:eastAsia="Amiri" w:hAnsi="Amiri" w:cs="Amiri"/>
          <w:sz w:val="44"/>
          <w:szCs w:val="44"/>
          <w:highlight w:val="white"/>
          <w:rtl/>
        </w:rPr>
        <w:t>«</w:t>
      </w:r>
      <w:r w:rsidRPr="00D26E87">
        <w:rPr>
          <w:rFonts w:ascii="Amiri" w:eastAsia="Amiri" w:hAnsi="Amiri" w:cs="Times New Roman"/>
          <w:sz w:val="44"/>
          <w:szCs w:val="44"/>
          <w:highlight w:val="white"/>
          <w:rtl/>
        </w:rPr>
        <w:t>إن كان دين محمد لم يستقم إلا بقتلي يا سيوف خذيني</w:t>
      </w:r>
      <w:r w:rsidRPr="00D26E87">
        <w:rPr>
          <w:rFonts w:ascii="Amiri" w:eastAsia="Amiri" w:hAnsi="Amiri" w:cs="Amiri"/>
          <w:sz w:val="44"/>
          <w:szCs w:val="44"/>
          <w:highlight w:val="white"/>
          <w:rtl/>
        </w:rPr>
        <w:t xml:space="preserve">» </w:t>
      </w:r>
      <w:r w:rsidRPr="00D26E87">
        <w:rPr>
          <w:rFonts w:ascii="Amiri" w:eastAsia="Amiri" w:hAnsi="Amiri" w:cs="Times New Roman"/>
          <w:sz w:val="44"/>
          <w:szCs w:val="44"/>
          <w:highlight w:val="white"/>
          <w:rtl/>
        </w:rPr>
        <w:t>فالحسين عليه السلام بشهادته استقام الدين فهو ليس شأنا قليلا وإنما عظمة عظيمة من خلال شهادة الحسين عليه السلام فالحسين له حق في عنق كل مسلم يدين بالإسلام الآن وفي كل وقت من بعد عاشوراء لأنه عندما وصل إلى قبل استشهاد الحسين عليه السلام المجتمع صار ينحرف دينيا ويتجاهرون بالانحراف فجاء الحسين عليه السلام بشهادته استقام الناس من استقام منهم ومن لم يستقم تظاهر بالاستقامة وهذا أثره عظيم قدمه الحسين عليه السلام</w:t>
      </w:r>
      <w:r w:rsidRPr="00D26E87">
        <w:rPr>
          <w:rFonts w:ascii="Amiri" w:eastAsia="Amiri" w:hAnsi="Amiri" w:cs="Amiri"/>
          <w:sz w:val="44"/>
          <w:szCs w:val="44"/>
          <w:highlight w:val="white"/>
          <w:rtl/>
        </w:rPr>
        <w:t xml:space="preserve">. </w:t>
      </w:r>
    </w:p>
    <w:p w14:paraId="0000000F" w14:textId="77777777" w:rsidR="00F5003E" w:rsidRPr="00D26E87" w:rsidRDefault="00EB2A1C" w:rsidP="00AE7248">
      <w:pPr>
        <w:numPr>
          <w:ilvl w:val="0"/>
          <w:numId w:val="3"/>
        </w:numPr>
        <w:bidi/>
        <w:rPr>
          <w:rFonts w:ascii="Amiri" w:eastAsia="Amiri" w:hAnsi="Amiri" w:cs="Amiri"/>
          <w:sz w:val="44"/>
          <w:szCs w:val="44"/>
          <w:highlight w:val="white"/>
        </w:rPr>
      </w:pPr>
      <w:r w:rsidRPr="00D26E87">
        <w:rPr>
          <w:rFonts w:ascii="Amiri" w:eastAsia="Amiri" w:hAnsi="Amiri" w:cs="Times New Roman"/>
          <w:sz w:val="44"/>
          <w:szCs w:val="44"/>
          <w:highlight w:val="white"/>
          <w:rtl/>
        </w:rPr>
        <w:t xml:space="preserve">معرفة العطاء الفعلي في ذكرى عاشوراء أيضا يجب أن نعرف ماذا تقدم عاشوراء فعليا موسم عاشوراء فعليا يعني في هذا الزمان وبين الناس ماذا يقدم وما هي الفائدة حتى نقول نصر على عاشوراء ونهيئ أنفسنا لها؟ موسم عاشوراء وموسم العطاء الذي لا يمكن أن يتجاهله أحد مجتمعنا بناؤه وروحه وفكره وعقيدته من عاشوراء وكل ما عندنا من عاشوراء إذاً هو موسم العطاء الحقيقي موسم تربية الفكر بما يحتوي من طرح فكري المآتم ليلا ونهار دروس مكثفة من خطاب فكري يصل إلى العقل يصحح الفكر، موسم تربية روحية بما يحتويه من ملامسة للروح في جوانبها الروحانية في جميع الجوانب الروحانية </w:t>
      </w:r>
      <w:r w:rsidRPr="00D26E87">
        <w:rPr>
          <w:rFonts w:ascii="Amiri" w:eastAsia="Amiri" w:hAnsi="Amiri" w:cs="Times New Roman"/>
          <w:sz w:val="44"/>
          <w:szCs w:val="44"/>
          <w:highlight w:val="white"/>
          <w:rtl/>
        </w:rPr>
        <w:lastRenderedPageBreak/>
        <w:t>موسم عاشوراء يلامسها ويصححها موسم تربية أخلاقية لما يتربى عليه الإنسان من البذل والعطاء وفي جميع الجوانب المجتمع يتربى على ذلك في موسم عاشوراء فإذا وجدت عند أتباع أهل البيت عليهم السلام تميز في جهة إنما هو مصدره عاشوراء مصدره ذكرى عاشوراء فهو أكثر أثر من المساجد حتى موسم ثقل الإرادة لما يتضمنه من عزة و رفض للخضوع للظالمين أين تجد هذه العزة في ذكرى عاشوراء فإحياء عاشوراء يحقق هذه الأهداف كلها المتلخصة في الدين الحقيقي</w:t>
      </w:r>
      <w:r w:rsidRPr="00D26E87">
        <w:rPr>
          <w:rFonts w:ascii="Amiri" w:eastAsia="Amiri" w:hAnsi="Amiri" w:cs="Amiri"/>
          <w:sz w:val="44"/>
          <w:szCs w:val="44"/>
          <w:highlight w:val="white"/>
          <w:rtl/>
        </w:rPr>
        <w:t xml:space="preserve">. </w:t>
      </w:r>
    </w:p>
    <w:p w14:paraId="00000010" w14:textId="77777777" w:rsidR="00F5003E" w:rsidRPr="00D26E87" w:rsidRDefault="00EB2A1C" w:rsidP="00AE7248">
      <w:pPr>
        <w:bidi/>
        <w:rPr>
          <w:rFonts w:ascii="Amiri" w:eastAsia="Amiri" w:hAnsi="Amiri" w:cs="Amiri"/>
          <w:b/>
          <w:sz w:val="44"/>
          <w:szCs w:val="44"/>
          <w:highlight w:val="white"/>
        </w:rPr>
      </w:pPr>
      <w:r w:rsidRPr="00D26E87">
        <w:rPr>
          <w:rFonts w:ascii="Amiri" w:eastAsia="Amiri" w:hAnsi="Amiri" w:cs="Times New Roman"/>
          <w:b/>
          <w:sz w:val="44"/>
          <w:szCs w:val="44"/>
          <w:highlight w:val="white"/>
          <w:rtl/>
        </w:rPr>
        <w:t>ثانيا</w:t>
      </w:r>
      <w:r w:rsidRPr="00D26E87">
        <w:rPr>
          <w:rFonts w:ascii="Amiri" w:eastAsia="Amiri" w:hAnsi="Amiri" w:cs="Amiri"/>
          <w:b/>
          <w:sz w:val="44"/>
          <w:szCs w:val="44"/>
          <w:highlight w:val="white"/>
          <w:rtl/>
        </w:rPr>
        <w:t xml:space="preserve">) </w:t>
      </w:r>
      <w:r w:rsidRPr="00D26E87">
        <w:rPr>
          <w:rFonts w:ascii="Amiri" w:eastAsia="Amiri" w:hAnsi="Amiri" w:cs="Times New Roman"/>
          <w:b/>
          <w:sz w:val="44"/>
          <w:szCs w:val="44"/>
          <w:highlight w:val="white"/>
          <w:rtl/>
        </w:rPr>
        <w:t xml:space="preserve">المسؤولية العظيمة يجب أن تتناسب مع عظمة ما مر </w:t>
      </w:r>
    </w:p>
    <w:p w14:paraId="00000011" w14:textId="77777777" w:rsidR="00F5003E" w:rsidRPr="00D26E87" w:rsidRDefault="00EB2A1C" w:rsidP="00AE7248">
      <w:pPr>
        <w:bidi/>
        <w:rPr>
          <w:rFonts w:ascii="Amiri" w:eastAsia="Amiri" w:hAnsi="Amiri" w:cs="Amiri"/>
          <w:sz w:val="44"/>
          <w:szCs w:val="44"/>
          <w:highlight w:val="white"/>
        </w:rPr>
      </w:pPr>
      <w:r w:rsidRPr="00D26E87">
        <w:rPr>
          <w:rFonts w:ascii="Amiri" w:eastAsia="Amiri" w:hAnsi="Amiri" w:cs="Times New Roman"/>
          <w:sz w:val="44"/>
          <w:szCs w:val="44"/>
          <w:highlight w:val="white"/>
          <w:rtl/>
        </w:rPr>
        <w:t>عظمة عاشوراء عظمة هدف عاشوراء المسؤولية الآن التي نحملها ما هو مستواها ومداها؟ مستواها بمستوى ما علمنا من عظمة عاشوراء</w:t>
      </w:r>
      <w:r w:rsidRPr="00D26E87">
        <w:rPr>
          <w:rFonts w:ascii="Amiri" w:eastAsia="Amiri" w:hAnsi="Amiri" w:cs="Amiri"/>
          <w:sz w:val="44"/>
          <w:szCs w:val="44"/>
          <w:highlight w:val="white"/>
          <w:rtl/>
        </w:rPr>
        <w:t xml:space="preserve">: </w:t>
      </w:r>
    </w:p>
    <w:p w14:paraId="00000012" w14:textId="77777777" w:rsidR="00F5003E" w:rsidRPr="00D26E87" w:rsidRDefault="00EB2A1C" w:rsidP="00AE7248">
      <w:pPr>
        <w:numPr>
          <w:ilvl w:val="0"/>
          <w:numId w:val="2"/>
        </w:numPr>
        <w:bidi/>
        <w:rPr>
          <w:rFonts w:ascii="Amiri" w:eastAsia="Amiri" w:hAnsi="Amiri" w:cs="Amiri"/>
          <w:sz w:val="44"/>
          <w:szCs w:val="44"/>
          <w:highlight w:val="white"/>
        </w:rPr>
      </w:pPr>
      <w:r w:rsidRPr="00D26E87">
        <w:rPr>
          <w:rFonts w:ascii="Amiri" w:eastAsia="Amiri" w:hAnsi="Amiri" w:cs="Times New Roman"/>
          <w:sz w:val="44"/>
          <w:szCs w:val="44"/>
          <w:highlight w:val="white"/>
          <w:rtl/>
        </w:rPr>
        <w:t>الهدف الرباني العظيم، عاشوراء مبرمجة مخطط لها من الله سبحانه وتعالى لها هدف عظيم يجب أن نتعامل مع المسؤولية بمسؤولية بهذا المستوى</w:t>
      </w:r>
      <w:r w:rsidRPr="00D26E87">
        <w:rPr>
          <w:rFonts w:ascii="Amiri" w:eastAsia="Amiri" w:hAnsi="Amiri" w:cs="Amiri"/>
          <w:sz w:val="44"/>
          <w:szCs w:val="44"/>
          <w:highlight w:val="white"/>
          <w:rtl/>
        </w:rPr>
        <w:t xml:space="preserve">. </w:t>
      </w:r>
    </w:p>
    <w:p w14:paraId="00000013" w14:textId="77777777" w:rsidR="00F5003E" w:rsidRPr="00D26E87" w:rsidRDefault="00EB2A1C" w:rsidP="00AE7248">
      <w:pPr>
        <w:numPr>
          <w:ilvl w:val="0"/>
          <w:numId w:val="2"/>
        </w:numPr>
        <w:bidi/>
        <w:rPr>
          <w:rFonts w:ascii="Amiri" w:eastAsia="Amiri" w:hAnsi="Amiri" w:cs="Amiri"/>
          <w:sz w:val="44"/>
          <w:szCs w:val="44"/>
          <w:highlight w:val="white"/>
        </w:rPr>
      </w:pPr>
      <w:r w:rsidRPr="00D26E87">
        <w:rPr>
          <w:rFonts w:ascii="Amiri" w:eastAsia="Amiri" w:hAnsi="Amiri" w:cs="Times New Roman"/>
          <w:sz w:val="44"/>
          <w:szCs w:val="44"/>
          <w:highlight w:val="white"/>
          <w:rtl/>
        </w:rPr>
        <w:t>حجم تلك التضحيات العظيمة، التضحيات العظيمة التي قدمت لا ينبغي أن نتعامل معها بمستوى قليل وبمستوى دونها بقدر ما نستطيع أن نكون بمستوى تلك التضحيات</w:t>
      </w:r>
      <w:r w:rsidRPr="00D26E87">
        <w:rPr>
          <w:rFonts w:ascii="Amiri" w:eastAsia="Amiri" w:hAnsi="Amiri" w:cs="Amiri"/>
          <w:sz w:val="44"/>
          <w:szCs w:val="44"/>
          <w:highlight w:val="white"/>
          <w:rtl/>
        </w:rPr>
        <w:t xml:space="preserve">. </w:t>
      </w:r>
    </w:p>
    <w:p w14:paraId="00000014" w14:textId="77777777" w:rsidR="00F5003E" w:rsidRPr="00D26E87" w:rsidRDefault="00EB2A1C" w:rsidP="00AE7248">
      <w:pPr>
        <w:numPr>
          <w:ilvl w:val="0"/>
          <w:numId w:val="2"/>
        </w:numPr>
        <w:bidi/>
        <w:rPr>
          <w:rFonts w:ascii="Amiri" w:eastAsia="Amiri" w:hAnsi="Amiri" w:cs="Amiri"/>
          <w:sz w:val="44"/>
          <w:szCs w:val="44"/>
          <w:highlight w:val="white"/>
        </w:rPr>
      </w:pPr>
      <w:r w:rsidRPr="00D26E87">
        <w:rPr>
          <w:rFonts w:ascii="Amiri" w:eastAsia="Amiri" w:hAnsi="Amiri" w:cs="Times New Roman"/>
          <w:sz w:val="44"/>
          <w:szCs w:val="44"/>
          <w:highlight w:val="white"/>
          <w:rtl/>
        </w:rPr>
        <w:t>الحرمة العظيمة التي يرخص لها كل شيء من دماء وأعزاء يجب أن نحافظ عليها ونكون أهلا لها للاستفادة منها كما ينبغي</w:t>
      </w:r>
      <w:r w:rsidRPr="00D26E87">
        <w:rPr>
          <w:rFonts w:ascii="Amiri" w:eastAsia="Amiri" w:hAnsi="Amiri" w:cs="Amiri"/>
          <w:sz w:val="44"/>
          <w:szCs w:val="44"/>
          <w:highlight w:val="white"/>
          <w:rtl/>
        </w:rPr>
        <w:t xml:space="preserve">. </w:t>
      </w:r>
    </w:p>
    <w:p w14:paraId="00000015" w14:textId="77777777" w:rsidR="00F5003E" w:rsidRPr="00D26E87" w:rsidRDefault="00EB2A1C" w:rsidP="00AE7248">
      <w:pPr>
        <w:bidi/>
        <w:rPr>
          <w:rFonts w:ascii="Amiri" w:eastAsia="Amiri" w:hAnsi="Amiri" w:cs="Amiri"/>
          <w:b/>
          <w:sz w:val="44"/>
          <w:szCs w:val="44"/>
          <w:highlight w:val="white"/>
        </w:rPr>
      </w:pPr>
      <w:r w:rsidRPr="00D26E87">
        <w:rPr>
          <w:rFonts w:ascii="Amiri" w:eastAsia="Amiri" w:hAnsi="Amiri" w:cs="Times New Roman"/>
          <w:b/>
          <w:sz w:val="44"/>
          <w:szCs w:val="44"/>
          <w:highlight w:val="white"/>
          <w:rtl/>
        </w:rPr>
        <w:t>ثالثا</w:t>
      </w:r>
      <w:r w:rsidRPr="00D26E87">
        <w:rPr>
          <w:rFonts w:ascii="Amiri" w:eastAsia="Amiri" w:hAnsi="Amiri" w:cs="Amiri"/>
          <w:b/>
          <w:sz w:val="44"/>
          <w:szCs w:val="44"/>
          <w:highlight w:val="white"/>
          <w:rtl/>
        </w:rPr>
        <w:t xml:space="preserve">) </w:t>
      </w:r>
      <w:r w:rsidRPr="00D26E87">
        <w:rPr>
          <w:rFonts w:ascii="Amiri" w:eastAsia="Amiri" w:hAnsi="Amiri" w:cs="Times New Roman"/>
          <w:b/>
          <w:sz w:val="44"/>
          <w:szCs w:val="44"/>
          <w:highlight w:val="white"/>
          <w:rtl/>
        </w:rPr>
        <w:t xml:space="preserve">لكي نستفيد من عاشوراء </w:t>
      </w:r>
    </w:p>
    <w:p w14:paraId="00000016" w14:textId="77777777" w:rsidR="00F5003E" w:rsidRPr="00D26E87" w:rsidRDefault="00EB2A1C" w:rsidP="00AE7248">
      <w:pPr>
        <w:bidi/>
        <w:rPr>
          <w:rFonts w:ascii="Amiri" w:eastAsia="Amiri" w:hAnsi="Amiri" w:cs="Amiri"/>
          <w:sz w:val="44"/>
          <w:szCs w:val="44"/>
          <w:highlight w:val="white"/>
        </w:rPr>
      </w:pPr>
      <w:r w:rsidRPr="00D26E87">
        <w:rPr>
          <w:rFonts w:ascii="Amiri" w:eastAsia="Amiri" w:hAnsi="Amiri" w:cs="Times New Roman"/>
          <w:sz w:val="44"/>
          <w:szCs w:val="44"/>
          <w:highlight w:val="white"/>
          <w:rtl/>
        </w:rPr>
        <w:t>لكي نستفيد من عاشوراء علينا</w:t>
      </w:r>
      <w:r w:rsidRPr="00D26E87">
        <w:rPr>
          <w:rFonts w:ascii="Amiri" w:eastAsia="Amiri" w:hAnsi="Amiri" w:cs="Amiri"/>
          <w:sz w:val="44"/>
          <w:szCs w:val="44"/>
          <w:highlight w:val="white"/>
          <w:rtl/>
        </w:rPr>
        <w:t xml:space="preserve">: </w:t>
      </w:r>
    </w:p>
    <w:p w14:paraId="00000017" w14:textId="77777777" w:rsidR="00F5003E" w:rsidRPr="00D26E87" w:rsidRDefault="00EB2A1C" w:rsidP="00AE7248">
      <w:pPr>
        <w:numPr>
          <w:ilvl w:val="0"/>
          <w:numId w:val="1"/>
        </w:numPr>
        <w:bidi/>
        <w:rPr>
          <w:rFonts w:ascii="Amiri" w:eastAsia="Amiri" w:hAnsi="Amiri" w:cs="Amiri"/>
          <w:sz w:val="44"/>
          <w:szCs w:val="44"/>
          <w:highlight w:val="white"/>
        </w:rPr>
      </w:pPr>
      <w:r w:rsidRPr="00D26E87">
        <w:rPr>
          <w:rFonts w:ascii="Amiri" w:eastAsia="Amiri" w:hAnsi="Amiri" w:cs="Times New Roman"/>
          <w:sz w:val="44"/>
          <w:szCs w:val="44"/>
          <w:highlight w:val="white"/>
          <w:rtl/>
        </w:rPr>
        <w:lastRenderedPageBreak/>
        <w:t>أن نستعد فكريا وروحيا وعمليا، يعني نستعد فكريا من يستطيع أن يهيئ نفسه فكريا يقرأ شيئا عاشوراء عن أهداف عاشوراء إلى غير ذلك استعداد فكري وإذا عنده مثلا إشكالات عنده نقاشات يستعد بها ويستطيع أن يتواصل مع العلماء ومع الخطباء بتلك التساؤلات التي تكون عنده فنستعد فكريا وروحيا نتهيأ لعاشوراء نفرغ أنفسنا نجعل برنامج خاص عندنا في عاشوراء يعني لا ينبغي أن يكون الموسم عاشوراء مشغولين هنا وهنا ولا نحضر المآتم ولا نحضر الذكرى</w:t>
      </w:r>
      <w:r w:rsidRPr="00D26E87">
        <w:rPr>
          <w:rFonts w:ascii="Amiri" w:eastAsia="Amiri" w:hAnsi="Amiri" w:cs="Amiri"/>
          <w:sz w:val="44"/>
          <w:szCs w:val="44"/>
          <w:highlight w:val="white"/>
          <w:rtl/>
        </w:rPr>
        <w:t xml:space="preserve">. </w:t>
      </w:r>
    </w:p>
    <w:p w14:paraId="00000018" w14:textId="77777777" w:rsidR="00F5003E" w:rsidRPr="00D26E87" w:rsidRDefault="00EB2A1C" w:rsidP="00AE7248">
      <w:pPr>
        <w:numPr>
          <w:ilvl w:val="0"/>
          <w:numId w:val="1"/>
        </w:numPr>
        <w:bidi/>
        <w:rPr>
          <w:rFonts w:ascii="Times New Roman" w:eastAsia="Times New Roman" w:hAnsi="Times New Roman" w:cs="Times New Roman"/>
          <w:sz w:val="44"/>
          <w:szCs w:val="44"/>
          <w:highlight w:val="white"/>
        </w:rPr>
      </w:pPr>
      <w:r w:rsidRPr="00D26E87">
        <w:rPr>
          <w:rFonts w:ascii="Amiri" w:eastAsia="Amiri" w:hAnsi="Amiri" w:cs="Times New Roman"/>
          <w:sz w:val="44"/>
          <w:szCs w:val="44"/>
          <w:highlight w:val="white"/>
          <w:rtl/>
        </w:rPr>
        <w:t xml:space="preserve">التوبة النصوح نستعد لعاشوراء في استقبال عاشوراء ندخل عاشوراء بتوبة نصوح أعاهد نفسي إنني تائب أريد أن أكون محسوبا من أصحاب الحسين سلام الله عليه أستطيع أن أقول إن نيتي ونية أصحابي على ما مضى عليه الحسين وأصحابه لا تكن نيتي منحرفة لا تكن يدي خائنة لا تكن نيتي المادة لا تكون نيتي الفساد لنكون مقبولين عند الحسين وعند الله سبحانه وتعالى لتكن أرواحنا محلا لتلقي الفيوضات والبركات الحضور في مجالس عاشوراء فيها علم فيها معرفة فيها فيوضات الله سبحانه وتعالى يلهمها للقلوب فلنكن أهلا لذلك لنتلقى تلك الفيوضات بالتوبة الصادقة لتكون أعمالنا وما نأتي به مقبولا </w:t>
      </w:r>
      <w:r w:rsidRPr="00D26E87">
        <w:rPr>
          <w:rFonts w:ascii="Amiri" w:eastAsia="Amiri" w:hAnsi="Amiri" w:cs="Amiri"/>
          <w:b/>
          <w:sz w:val="44"/>
          <w:szCs w:val="44"/>
        </w:rPr>
        <w:t>"</w:t>
      </w:r>
      <w:r w:rsidRPr="00D26E87">
        <w:rPr>
          <w:rFonts w:ascii="Amiri" w:eastAsia="Amiri" w:hAnsi="Amiri" w:cs="Times New Roman"/>
          <w:b/>
          <w:sz w:val="44"/>
          <w:szCs w:val="44"/>
          <w:rtl/>
        </w:rPr>
        <w:t>إِنَّمَا يَتَقَبَّلُ اللَّهُ مِنَ الْمُتَّقِينَ</w:t>
      </w:r>
      <w:r w:rsidRPr="00D26E87">
        <w:rPr>
          <w:rFonts w:ascii="Amiri" w:eastAsia="Amiri" w:hAnsi="Amiri" w:cs="Amiri"/>
          <w:b/>
          <w:sz w:val="44"/>
          <w:szCs w:val="44"/>
          <w:rtl/>
        </w:rPr>
        <w:t>"</w:t>
      </w:r>
      <w:r w:rsidRPr="00D26E87">
        <w:rPr>
          <w:rFonts w:ascii="Amiri" w:eastAsia="Amiri" w:hAnsi="Amiri" w:cs="Times New Roman"/>
          <w:sz w:val="44"/>
          <w:szCs w:val="44"/>
          <w:highlight w:val="white"/>
          <w:rtl/>
        </w:rPr>
        <w:t xml:space="preserve"> أحقق التوبة والتقوى عندي لتكون أعمالي مقبولة</w:t>
      </w:r>
      <w:r w:rsidRPr="00D26E87">
        <w:rPr>
          <w:rFonts w:ascii="Amiri" w:eastAsia="Amiri" w:hAnsi="Amiri" w:cs="Amiri"/>
          <w:sz w:val="44"/>
          <w:szCs w:val="44"/>
          <w:highlight w:val="white"/>
          <w:rtl/>
        </w:rPr>
        <w:t xml:space="preserve">. </w:t>
      </w:r>
    </w:p>
    <w:p w14:paraId="00000019" w14:textId="77777777" w:rsidR="00F5003E" w:rsidRPr="00D26E87" w:rsidRDefault="00EB2A1C" w:rsidP="00AE7248">
      <w:pPr>
        <w:numPr>
          <w:ilvl w:val="0"/>
          <w:numId w:val="1"/>
        </w:numPr>
        <w:bidi/>
        <w:rPr>
          <w:rFonts w:ascii="Amiri" w:eastAsia="Amiri" w:hAnsi="Amiri" w:cs="Amiri"/>
          <w:sz w:val="44"/>
          <w:szCs w:val="44"/>
          <w:highlight w:val="white"/>
        </w:rPr>
      </w:pPr>
      <w:r w:rsidRPr="00D26E87">
        <w:rPr>
          <w:rFonts w:ascii="Amiri" w:eastAsia="Amiri" w:hAnsi="Amiri" w:cs="Times New Roman"/>
          <w:sz w:val="44"/>
          <w:szCs w:val="44"/>
          <w:highlight w:val="white"/>
          <w:rtl/>
        </w:rPr>
        <w:t xml:space="preserve">أن ندخل عاشوراء تلاميذ صادقين صاغرين مجديين تحت أستاذهم ومعلمهم الحسين عليه السلام احنا أستعد نفسيا وفكريا وروحيا أن أكون التلميذ فما أسمعه وما أراه من شيء ينبئ عن </w:t>
      </w:r>
      <w:r w:rsidRPr="00D26E87">
        <w:rPr>
          <w:rFonts w:ascii="Amiri" w:eastAsia="Amiri" w:hAnsi="Amiri" w:cs="Times New Roman"/>
          <w:sz w:val="44"/>
          <w:szCs w:val="44"/>
          <w:highlight w:val="white"/>
          <w:rtl/>
        </w:rPr>
        <w:lastRenderedPageBreak/>
        <w:t xml:space="preserve">هدف الحسين أستجيب له وأعتبره أمرا علي وأقول سمعا وطاعة في ذلك إذا نكن تلاميذ في الفكر تلاميذ في عاطفة و الروح تلاميذ في التربية و الإرادة و الأخلاق نحن في مدرسة معصومة تعاليمها أفضل التعاليم في مدرسة معصومة دروسها أكبر الدروس وأرقاها فلنأخذ بقدر ما نستطيع من تلك المدرسة نحن في مدرسة متنوعة بما يسيروا وجود الإنسان متكاملا يتكامل الإنسان بتلك المدرسة فكرا وروحا وإرادة نحن في مدرسة يتفاخر المعطي بالعطاء صدقا بلا رياء </w:t>
      </w:r>
    </w:p>
    <w:p w14:paraId="0000001A" w14:textId="77777777" w:rsidR="00F5003E" w:rsidRPr="00D26E87" w:rsidRDefault="00EB2A1C" w:rsidP="00AE7248">
      <w:pPr>
        <w:numPr>
          <w:ilvl w:val="0"/>
          <w:numId w:val="1"/>
        </w:numPr>
        <w:bidi/>
        <w:rPr>
          <w:rFonts w:ascii="Amiri" w:eastAsia="Amiri" w:hAnsi="Amiri" w:cs="Amiri"/>
          <w:sz w:val="44"/>
          <w:szCs w:val="44"/>
          <w:highlight w:val="white"/>
        </w:rPr>
      </w:pPr>
      <w:r w:rsidRPr="00D26E87">
        <w:rPr>
          <w:rFonts w:ascii="Amiri" w:eastAsia="Amiri" w:hAnsi="Amiri" w:cs="Times New Roman"/>
          <w:sz w:val="44"/>
          <w:szCs w:val="44"/>
          <w:highlight w:val="white"/>
          <w:rtl/>
        </w:rPr>
        <w:t>وهذا هو واضح في تلك المدرسة مدرسة عاشوراء أن الشخص الذي يعطي يشعر بالتقصير ويتمنى القبول لا أنه يمن على الحسين ولا يترفع بذلك بل يجد نفسه قاصرا ويتفاخر التلميذ بالأخذ والعطاء والتعلم والحضور أمام الخطيب في وسط المأتم أيا كان مستواه ودرسه ورتبته الأكاديمية يجد نفسه صاغرا في مدرسة الحسين عليه السلام، نحن في مدرسة الإرادة فيها سلبت على يد الطواغيت وأعيدت في تلك المدرسة في مدرسة التي أعادت الإرادة فلنحافظ على عزتنا وإرادتنا وقوتنا مع الحسين عليه السلام في مدرسة العطاء والبذل في مدرسة التوازن الإجتماعي نحن في هذه المدرسة نصحح جميع الأمور علاقات</w:t>
      </w:r>
      <w:bookmarkStart w:id="0" w:name="_GoBack"/>
      <w:bookmarkEnd w:id="0"/>
      <w:r w:rsidRPr="00D26E87">
        <w:rPr>
          <w:rFonts w:ascii="Amiri" w:eastAsia="Amiri" w:hAnsi="Amiri" w:cs="Times New Roman"/>
          <w:sz w:val="44"/>
          <w:szCs w:val="44"/>
          <w:highlight w:val="white"/>
          <w:rtl/>
        </w:rPr>
        <w:t xml:space="preserve"> مع المجتمع مع الأهل مع الجميع متوازنة متزنة صحيحة ليس فيها أخطاء محورها الحسين عليه السلام أمر الحسين ونهيه هو المحور لجميع تحركاتنا علاقاتنا صداقاتنا</w:t>
      </w:r>
      <w:r w:rsidRPr="00D26E87">
        <w:rPr>
          <w:rFonts w:ascii="Amiri" w:eastAsia="Amiri" w:hAnsi="Amiri" w:cs="Amiri"/>
          <w:sz w:val="44"/>
          <w:szCs w:val="44"/>
          <w:highlight w:val="white"/>
        </w:rPr>
        <w:t xml:space="preserve"> </w:t>
      </w:r>
      <w:r w:rsidRPr="00D26E87">
        <w:rPr>
          <w:rFonts w:ascii="Amiri" w:eastAsia="Amiri" w:hAnsi="Amiri" w:cs="Times New Roman"/>
          <w:sz w:val="44"/>
          <w:szCs w:val="44"/>
          <w:highlight w:val="white"/>
          <w:rtl/>
        </w:rPr>
        <w:t xml:space="preserve">عداواتنا كل شيء محوره من؟ الحسين عليه السلام فنكون سلما لمن سالمكم </w:t>
      </w:r>
      <w:r w:rsidRPr="00D26E87">
        <w:rPr>
          <w:rFonts w:ascii="Amiri" w:eastAsia="Amiri" w:hAnsi="Amiri" w:cs="Times New Roman"/>
          <w:sz w:val="44"/>
          <w:szCs w:val="44"/>
          <w:highlight w:val="white"/>
          <w:rtl/>
        </w:rPr>
        <w:lastRenderedPageBreak/>
        <w:t>وحرب لمن حاربكم فلا يمكن أن أكون عدوا لمن سالم الحسين لا يمكن أن أكون عدوا لمن يقول سلم لمن سالمكم أنا مع من يحب الحسين على وئام تام علاقاتنا الإجتماعية متوازنة متزنة صحيحة يجب أن نستفيد من عاشوراء تتهيأ للدخول في عاشوراء بتلك الروح</w:t>
      </w:r>
      <w:r w:rsidRPr="00D26E87">
        <w:rPr>
          <w:rFonts w:ascii="Amiri" w:eastAsia="Amiri" w:hAnsi="Amiri" w:cs="Amiri"/>
          <w:sz w:val="44"/>
          <w:szCs w:val="44"/>
          <w:highlight w:val="white"/>
          <w:rtl/>
        </w:rPr>
        <w:t>.</w:t>
      </w:r>
    </w:p>
    <w:p w14:paraId="0000001B" w14:textId="77777777" w:rsidR="00F5003E" w:rsidRPr="00D26E87" w:rsidRDefault="00EB2A1C" w:rsidP="00AE7248">
      <w:pPr>
        <w:bidi/>
        <w:rPr>
          <w:rFonts w:ascii="Amiri" w:eastAsia="Amiri" w:hAnsi="Amiri" w:cs="Amiri"/>
          <w:sz w:val="44"/>
          <w:szCs w:val="44"/>
        </w:rPr>
      </w:pPr>
      <w:r w:rsidRPr="00D26E87">
        <w:rPr>
          <w:rFonts w:ascii="Amiri" w:eastAsia="Amiri" w:hAnsi="Amiri" w:cs="Times New Roman"/>
          <w:sz w:val="44"/>
          <w:szCs w:val="44"/>
          <w:highlight w:val="white"/>
          <w:rtl/>
        </w:rPr>
        <w:t>و الحمد لله رب العالمين</w:t>
      </w:r>
    </w:p>
    <w:sectPr w:rsidR="00F5003E" w:rsidRPr="00D26E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35A5"/>
    <w:multiLevelType w:val="multilevel"/>
    <w:tmpl w:val="62F26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BB2FB6"/>
    <w:multiLevelType w:val="multilevel"/>
    <w:tmpl w:val="3CEEC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7444F7"/>
    <w:multiLevelType w:val="multilevel"/>
    <w:tmpl w:val="F14A4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3E"/>
    <w:rsid w:val="00045660"/>
    <w:rsid w:val="00AE7248"/>
    <w:rsid w:val="00CD29FD"/>
    <w:rsid w:val="00D26E87"/>
    <w:rsid w:val="00EB2A1C"/>
    <w:rsid w:val="00F50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A931"/>
  <w15:docId w15:val="{13627CED-EADE-4F42-86A9-897F0F1C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2023-09-17T13:05:00Z</dcterms:created>
  <dcterms:modified xsi:type="dcterms:W3CDTF">2023-09-17T13:19:00Z</dcterms:modified>
</cp:coreProperties>
</file>