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419" w:rsidRPr="00EB5419" w:rsidRDefault="00EB5419" w:rsidP="00EB5419">
      <w:pPr>
        <w:bidi/>
        <w:spacing w:before="100" w:beforeAutospacing="1" w:after="100" w:afterAutospacing="1" w:line="240" w:lineRule="auto"/>
        <w:jc w:val="center"/>
        <w:rPr>
          <w:rFonts w:ascii="Times New Roman" w:eastAsia="Times New Roman" w:hAnsi="Times New Roman" w:cs="Times New Roman"/>
          <w:sz w:val="40"/>
          <w:szCs w:val="40"/>
        </w:rPr>
      </w:pPr>
      <w:r w:rsidRPr="00EB5419">
        <w:rPr>
          <w:rFonts w:ascii="Times New Roman" w:eastAsia="Times New Roman" w:hAnsi="Times New Roman" w:cs="Times New Roman"/>
          <w:sz w:val="40"/>
          <w:szCs w:val="40"/>
          <w:rtl/>
        </w:rPr>
        <w:t>تفسير سورة الأعراف الحلقة ١١١</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tl/>
        </w:rPr>
      </w:pPr>
      <w:r w:rsidRPr="00EB5419">
        <w:rPr>
          <w:rFonts w:ascii="Times New Roman" w:eastAsia="Times New Roman" w:hAnsi="Times New Roman" w:cs="Times New Roman"/>
          <w:sz w:val="32"/>
          <w:szCs w:val="32"/>
          <w:rtl/>
        </w:rPr>
        <w:t>بسم الله الرحمن الرحيم</w:t>
      </w:r>
      <w:bookmarkStart w:id="0" w:name="_GoBack"/>
      <w:bookmarkEnd w:id="0"/>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 xml:space="preserve"> </w:t>
      </w:r>
      <w:r w:rsidRPr="00EB5419">
        <w:rPr>
          <w:rFonts w:ascii="Times New Roman" w:eastAsia="Times New Roman" w:hAnsi="Times New Roman" w:cs="Times New Roman"/>
          <w:sz w:val="32"/>
          <w:szCs w:val="32"/>
        </w:rPr>
        <w:t>"</w:t>
      </w:r>
      <w:r w:rsidRPr="00EB5419">
        <w:rPr>
          <w:rFonts w:ascii="Times New Roman" w:eastAsia="Times New Roman" w:hAnsi="Times New Roman" w:cs="Times New Roman"/>
          <w:sz w:val="32"/>
          <w:szCs w:val="32"/>
          <w:rtl/>
        </w:rPr>
        <w:t xml:space="preserve">خُذِ الْعَفْوَ وَأْمُرْ بِالْعُرْفِ وَأَعْرِضْ عَنِ الْجَاهِلِينَ" (١٩٩) </w:t>
      </w:r>
      <w:r w:rsidRPr="00EB5419">
        <w:rPr>
          <w:rFonts w:ascii="Times New Roman" w:eastAsia="Times New Roman" w:hAnsi="Times New Roman" w:cs="Times New Roman"/>
          <w:sz w:val="32"/>
          <w:szCs w:val="32"/>
        </w:rPr>
        <w:t>"</w:t>
      </w:r>
      <w:r w:rsidRPr="00EB5419">
        <w:rPr>
          <w:rFonts w:ascii="Times New Roman" w:eastAsia="Times New Roman" w:hAnsi="Times New Roman" w:cs="Times New Roman"/>
          <w:sz w:val="32"/>
          <w:szCs w:val="32"/>
          <w:rtl/>
        </w:rPr>
        <w:t xml:space="preserve">وَإِمَّا يَنْزَغَنَّكَ مِنَ الشَّيْطَانِ نَزْغٌ فَاسْتَعِذْ بِاللَّهِ ۚ إِنَّهُ سَمِيعٌ عَلِيمٌ" (٢٠٠) </w:t>
      </w:r>
      <w:r w:rsidRPr="00EB5419">
        <w:rPr>
          <w:rFonts w:ascii="Times New Roman" w:eastAsia="Times New Roman" w:hAnsi="Times New Roman" w:cs="Times New Roman"/>
          <w:sz w:val="32"/>
          <w:szCs w:val="32"/>
        </w:rPr>
        <w:t>"</w:t>
      </w:r>
      <w:r w:rsidRPr="00EB5419">
        <w:rPr>
          <w:rFonts w:ascii="Times New Roman" w:eastAsia="Times New Roman" w:hAnsi="Times New Roman" w:cs="Times New Roman"/>
          <w:sz w:val="32"/>
          <w:szCs w:val="32"/>
          <w:rtl/>
        </w:rPr>
        <w:t xml:space="preserve">إِنَّ الَّذِينَ اتَّقَوْا إِذَا مَسَّهُمْ طَائِفٌ مِنَ الشَّيْطَانِ تَذَكَّرُوا فَإِذَا هُمْ مُبْصِرُونَ" (٢٠١) </w:t>
      </w:r>
      <w:r w:rsidRPr="00EB5419">
        <w:rPr>
          <w:rFonts w:ascii="Times New Roman" w:eastAsia="Times New Roman" w:hAnsi="Times New Roman" w:cs="Times New Roman"/>
          <w:sz w:val="32"/>
          <w:szCs w:val="32"/>
        </w:rPr>
        <w:t>"</w:t>
      </w:r>
      <w:r w:rsidRPr="00EB5419">
        <w:rPr>
          <w:rFonts w:ascii="Times New Roman" w:eastAsia="Times New Roman" w:hAnsi="Times New Roman" w:cs="Times New Roman"/>
          <w:sz w:val="32"/>
          <w:szCs w:val="32"/>
          <w:rtl/>
        </w:rPr>
        <w:t>وَإِخْوَانُهُمْ يَمُدُّونَهُمْ فِي الْغَيِّ ثُمَّ لَا يُقْصِرُونَ" (٢٠٢)</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tl/>
        </w:rPr>
      </w:pPr>
      <w:r w:rsidRPr="00EB5419">
        <w:rPr>
          <w:rFonts w:ascii="Times New Roman" w:eastAsia="Times New Roman" w:hAnsi="Times New Roman" w:cs="Times New Roman"/>
          <w:sz w:val="32"/>
          <w:szCs w:val="32"/>
        </w:rPr>
        <w:t>… "</w:t>
      </w:r>
      <w:r w:rsidRPr="00EB5419">
        <w:rPr>
          <w:rFonts w:ascii="Times New Roman" w:eastAsia="Times New Roman" w:hAnsi="Times New Roman" w:cs="Times New Roman"/>
          <w:sz w:val="32"/>
          <w:szCs w:val="32"/>
          <w:rtl/>
        </w:rPr>
        <w:t xml:space="preserve">كِتَابٌ أُنْزِلَ إِلَيْكَ فَلَا يَكُنْ فِي صَدْرِكَ حَرَجٌ مِنْهُ لِتُنْذِرَ بِهِ وَذِكْرَىٰ لِلْمُؤْمِنِينَ". </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وتعود في ختام السورة على ما ذُكِر في أولها من بيان هدف السورة الأساسي، الذي هو التذكير والدعوة لله سبحانه وتعالى والحفاظ على الأسلوب الصحيح في الدعوة. وفي هذه الآية تبين شروط المبلغ ومن يتصدى للإمامة للناس والدعوة لإذن الله. يجب أن تتوفر فيه الشروط. هذه الآيات تذكرها وتأكد عليها</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المفرادات</w:t>
      </w:r>
      <w:r w:rsidRPr="00EB5419">
        <w:rPr>
          <w:rFonts w:ascii="Times New Roman" w:eastAsia="Times New Roman" w:hAnsi="Times New Roman" w:cs="Times New Roman"/>
          <w:sz w:val="32"/>
          <w:szCs w:val="32"/>
        </w:rPr>
        <w:t>: "</w:t>
      </w:r>
      <w:r w:rsidRPr="00EB5419">
        <w:rPr>
          <w:rFonts w:ascii="Times New Roman" w:eastAsia="Times New Roman" w:hAnsi="Times New Roman" w:cs="Times New Roman"/>
          <w:sz w:val="32"/>
          <w:szCs w:val="32"/>
          <w:rtl/>
        </w:rPr>
        <w:t>خُذِ الْعَفْوَ": الأخذ بالشيء والتمسك به وملازمته. العفو قيل هو المغفرة والستر على من ظلم وتعدى عليك. "خُذِ الْعَفْوَ" بمعنى كما يقولون: اعفُ عمن ظلمك وتعدى عليك</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Pr>
        <w:t>"</w:t>
      </w:r>
      <w:r w:rsidRPr="00EB5419">
        <w:rPr>
          <w:rFonts w:ascii="Times New Roman" w:eastAsia="Times New Roman" w:hAnsi="Times New Roman" w:cs="Times New Roman"/>
          <w:sz w:val="32"/>
          <w:szCs w:val="32"/>
          <w:rtl/>
        </w:rPr>
        <w:t>وَأْمُرْ بِالْعُرْفِ": العرف أي المعروف من الأمور عكس المنكرة. يعني: خذ الأمور العقلانية والمعروفة والمقبولة عقلاً في المجتمع</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Pr>
        <w:t>"</w:t>
      </w:r>
      <w:r w:rsidRPr="00EB5419">
        <w:rPr>
          <w:rFonts w:ascii="Times New Roman" w:eastAsia="Times New Roman" w:hAnsi="Times New Roman" w:cs="Times New Roman"/>
          <w:sz w:val="32"/>
          <w:szCs w:val="32"/>
          <w:rtl/>
        </w:rPr>
        <w:t>وَإِمَّا يَنْزَغَنَّكَ": النزغ دخول في أمر لأجل إفساده. فدخول الشيطان لأجل الإفساد كما في قوله تعالى "مِنْ بَعْدِ أَنْ نَزَغَ الشَّيْطَانُ بَيْنِي وَبَيْنَ إِخْوَتِي</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البيان</w:t>
      </w:r>
      <w:r w:rsidRPr="00EB5419">
        <w:rPr>
          <w:rFonts w:ascii="Times New Roman" w:eastAsia="Times New Roman" w:hAnsi="Times New Roman" w:cs="Times New Roman"/>
          <w:sz w:val="32"/>
          <w:szCs w:val="32"/>
        </w:rPr>
        <w:t>: "</w:t>
      </w:r>
      <w:r w:rsidRPr="00EB5419">
        <w:rPr>
          <w:rFonts w:ascii="Times New Roman" w:eastAsia="Times New Roman" w:hAnsi="Times New Roman" w:cs="Times New Roman"/>
          <w:sz w:val="32"/>
          <w:szCs w:val="32"/>
          <w:rtl/>
        </w:rPr>
        <w:t>خُذِ الْعَفْوَ وَأَعْرِضْ عَنِ الْجَاهِلِينَ" مطلوب من القائد المبلغ أن يكون ذا أخلاق عالية ويتجاوز عن الآخرين في ما يرجع إليه من يتصدى لأمور الناس. دائماً يجب أن يكون ذا سعة أفق وصدر واسع بحيث يعفو عن الآخرين ولا يواجه كل صغيرة وكبيرة. يحاسب على تعديه على حقوق الناس</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Pr>
        <w:t>"</w:t>
      </w:r>
      <w:r w:rsidRPr="00EB5419">
        <w:rPr>
          <w:rFonts w:ascii="Times New Roman" w:eastAsia="Times New Roman" w:hAnsi="Times New Roman" w:cs="Times New Roman"/>
          <w:sz w:val="32"/>
          <w:szCs w:val="32"/>
          <w:rtl/>
        </w:rPr>
        <w:t>وَإِعْرِضْ عَنِ الْجَاهِلِينَ" هو المدارات وعدم مقابلة الجهالة بما يعززها ويغر صاحبها بالاستمرار عليها والإساءة له. الابتعاد عن الجهلة يجعل الشخص يظهر الحكمة والصبر</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Pr>
        <w:t>"</w:t>
      </w:r>
      <w:r w:rsidRPr="00EB5419">
        <w:rPr>
          <w:rFonts w:ascii="Times New Roman" w:eastAsia="Times New Roman" w:hAnsi="Times New Roman" w:cs="Times New Roman"/>
          <w:sz w:val="32"/>
          <w:szCs w:val="32"/>
          <w:rtl/>
        </w:rPr>
        <w:t>وَإِمَّا يَنْزَغَنَّكَ مِنَ الشَّيْطَانِ نَزْغٌ فَاسْتَعِذْ بِاللَّهِ ۚ إِنَّهُ سَمِيعٌ عَلِيمٌ" إذا حاول الشيطان بوسائله من الجاهلين إثارتك وإغضابك، فاستعذ بالله. إنه يسمع ويعلم</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Pr>
        <w:t>"</w:t>
      </w:r>
      <w:r w:rsidRPr="00EB5419">
        <w:rPr>
          <w:rFonts w:ascii="Times New Roman" w:eastAsia="Times New Roman" w:hAnsi="Times New Roman" w:cs="Times New Roman"/>
          <w:sz w:val="32"/>
          <w:szCs w:val="32"/>
          <w:rtl/>
        </w:rPr>
        <w:t>إِنَّ الَّذِينَ اتَّقَوْا إِذَا مَسَّهُمْ طَائِفٌ مِنَ الشَّيْطَانِ تَذَكَّرُوا فَإِذَا هُمْ مُبْصِرُونَ" الاستعاذة بالله هي طريق المؤمنين لحفظ سلامتهم وعقولهم. تذكرهم لله يجعلهم مبصرين</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Pr>
        <w:lastRenderedPageBreak/>
        <w:t>"</w:t>
      </w:r>
      <w:r w:rsidRPr="00EB5419">
        <w:rPr>
          <w:rFonts w:ascii="Times New Roman" w:eastAsia="Times New Roman" w:hAnsi="Times New Roman" w:cs="Times New Roman"/>
          <w:sz w:val="32"/>
          <w:szCs w:val="32"/>
          <w:rtl/>
        </w:rPr>
        <w:t>وَإِخْوَانُهُمْ يَمُدُّونَهُمْ فِي الْغَيِّ ثُمَّ لَا يُقْصِرُونَ" إخوان الشياطين هم من يحاولون إثارة الغي والإفساد والدعوة له. المؤمنون على النقيض، يتمسكون بالحق ويتجاوزون الغي</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تستنتج من الآية العديد من العبر</w:t>
      </w:r>
      <w:r w:rsidRPr="00EB5419">
        <w:rPr>
          <w:rFonts w:ascii="Times New Roman" w:eastAsia="Times New Roman" w:hAnsi="Times New Roman" w:cs="Times New Roman"/>
          <w:sz w:val="32"/>
          <w:szCs w:val="32"/>
        </w:rPr>
        <w:t>:</w:t>
      </w:r>
    </w:p>
    <w:p w:rsidR="00EB5419" w:rsidRPr="00EB5419" w:rsidRDefault="00EB5419" w:rsidP="00EB5419">
      <w:pPr>
        <w:numPr>
          <w:ilvl w:val="0"/>
          <w:numId w:val="1"/>
        </w:num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يجب أن تتوفر الأخلاق العالية في القادة والمبلغين الذين يتصدون لأمور الناس</w:t>
      </w:r>
      <w:r w:rsidRPr="00EB5419">
        <w:rPr>
          <w:rFonts w:ascii="Times New Roman" w:eastAsia="Times New Roman" w:hAnsi="Times New Roman" w:cs="Times New Roman"/>
          <w:sz w:val="32"/>
          <w:szCs w:val="32"/>
        </w:rPr>
        <w:t>.</w:t>
      </w:r>
    </w:p>
    <w:p w:rsidR="00EB5419" w:rsidRPr="00EB5419" w:rsidRDefault="00EB5419" w:rsidP="00EB5419">
      <w:pPr>
        <w:numPr>
          <w:ilvl w:val="0"/>
          <w:numId w:val="1"/>
        </w:num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الاستعاذة بالله من الشيطان مهمة وطريق المؤمنين لحفظ سلامتهم</w:t>
      </w:r>
      <w:r w:rsidRPr="00EB5419">
        <w:rPr>
          <w:rFonts w:ascii="Times New Roman" w:eastAsia="Times New Roman" w:hAnsi="Times New Roman" w:cs="Times New Roman"/>
          <w:sz w:val="32"/>
          <w:szCs w:val="32"/>
        </w:rPr>
        <w:t>.</w:t>
      </w:r>
    </w:p>
    <w:p w:rsidR="00EB5419" w:rsidRPr="00EB5419" w:rsidRDefault="00EB5419" w:rsidP="00EB5419">
      <w:pPr>
        <w:numPr>
          <w:ilvl w:val="0"/>
          <w:numId w:val="1"/>
        </w:num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الشيطان ليس له سلطان على من يستعيذ بالله</w:t>
      </w:r>
      <w:r w:rsidRPr="00EB5419">
        <w:rPr>
          <w:rFonts w:ascii="Times New Roman" w:eastAsia="Times New Roman" w:hAnsi="Times New Roman" w:cs="Times New Roman"/>
          <w:sz w:val="32"/>
          <w:szCs w:val="32"/>
        </w:rPr>
        <w:t>.</w:t>
      </w:r>
    </w:p>
    <w:p w:rsidR="00EB5419" w:rsidRPr="00EB5419" w:rsidRDefault="00EB5419" w:rsidP="00EB5419">
      <w:pPr>
        <w:numPr>
          <w:ilvl w:val="0"/>
          <w:numId w:val="1"/>
        </w:num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حقيقة الاستعاذة تتضمن التذكير والتذكرة والإبصار من توكل الإنسان على الله</w:t>
      </w:r>
      <w:r w:rsidRPr="00EB5419">
        <w:rPr>
          <w:rFonts w:ascii="Times New Roman" w:eastAsia="Times New Roman" w:hAnsi="Times New Roman" w:cs="Times New Roman"/>
          <w:sz w:val="32"/>
          <w:szCs w:val="32"/>
        </w:rPr>
        <w:t>.</w:t>
      </w:r>
    </w:p>
    <w:p w:rsidR="00EB5419" w:rsidRPr="00EB5419" w:rsidRDefault="00EB5419" w:rsidP="00EB5419">
      <w:pPr>
        <w:numPr>
          <w:ilvl w:val="0"/>
          <w:numId w:val="1"/>
        </w:num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الآية تدعو لتمثل ثلاثة أمور مهمة: الحكمة، العفو والاعتدال، والمدارات والتجاوز عن الجهالة</w:t>
      </w:r>
      <w:r w:rsidRPr="00EB5419">
        <w:rPr>
          <w:rFonts w:ascii="Times New Roman" w:eastAsia="Times New Roman" w:hAnsi="Times New Roman" w:cs="Times New Roman"/>
          <w:sz w:val="32"/>
          <w:szCs w:val="32"/>
        </w:rPr>
        <w:t>.</w:t>
      </w:r>
    </w:p>
    <w:p w:rsidR="00EB5419" w:rsidRPr="00EB5419" w:rsidRDefault="00EB5419" w:rsidP="00EB5419">
      <w:pPr>
        <w:bidi/>
        <w:spacing w:before="100" w:beforeAutospacing="1" w:after="100" w:afterAutospacing="1" w:line="240" w:lineRule="auto"/>
        <w:rPr>
          <w:rFonts w:ascii="Times New Roman" w:eastAsia="Times New Roman" w:hAnsi="Times New Roman" w:cs="Times New Roman"/>
          <w:sz w:val="32"/>
          <w:szCs w:val="32"/>
        </w:rPr>
      </w:pPr>
      <w:r w:rsidRPr="00EB5419">
        <w:rPr>
          <w:rFonts w:ascii="Times New Roman" w:eastAsia="Times New Roman" w:hAnsi="Times New Roman" w:cs="Times New Roman"/>
          <w:sz w:val="32"/>
          <w:szCs w:val="32"/>
          <w:rtl/>
        </w:rPr>
        <w:t>هذه الآية توجه نصائح وتوجيهات هامة للقادة والمبلغين وتحث على الحكمة والعفو والتحلي بالأخلاق الحميدة والاستعاذة بالله من شر الشيطان</w:t>
      </w:r>
      <w:r w:rsidRPr="00EB5419">
        <w:rPr>
          <w:rFonts w:ascii="Arial" w:eastAsia="Times New Roman" w:hAnsi="Arial" w:cs="Arial"/>
          <w:vanish/>
          <w:sz w:val="32"/>
          <w:szCs w:val="32"/>
        </w:rPr>
        <w:t>Top of Form</w:t>
      </w:r>
    </w:p>
    <w:p w:rsidR="00EB5419" w:rsidRPr="00EB5419" w:rsidRDefault="00EB5419" w:rsidP="00EB5419">
      <w:pPr>
        <w:pBdr>
          <w:top w:val="single" w:sz="6" w:space="1" w:color="auto"/>
        </w:pBdr>
        <w:bidi/>
        <w:spacing w:after="0" w:line="240" w:lineRule="auto"/>
        <w:jc w:val="center"/>
        <w:rPr>
          <w:rFonts w:ascii="Arial" w:eastAsia="Times New Roman" w:hAnsi="Arial" w:cs="Arial"/>
          <w:vanish/>
          <w:sz w:val="16"/>
          <w:szCs w:val="16"/>
        </w:rPr>
      </w:pPr>
      <w:r w:rsidRPr="00EB5419">
        <w:rPr>
          <w:rFonts w:ascii="Arial" w:eastAsia="Times New Roman" w:hAnsi="Arial" w:cs="Arial"/>
          <w:vanish/>
          <w:sz w:val="16"/>
          <w:szCs w:val="16"/>
        </w:rPr>
        <w:t>Bottom of Form</w:t>
      </w:r>
    </w:p>
    <w:p w:rsidR="00BC7354" w:rsidRPr="00EB5419" w:rsidRDefault="00BC7354" w:rsidP="00EB5419">
      <w:pPr>
        <w:bidi/>
      </w:pPr>
    </w:p>
    <w:sectPr w:rsidR="00BC7354" w:rsidRPr="00EB5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54785"/>
    <w:multiLevelType w:val="multilevel"/>
    <w:tmpl w:val="D47AE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AA"/>
    <w:rsid w:val="003170AA"/>
    <w:rsid w:val="00BC7354"/>
    <w:rsid w:val="00EB54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602F"/>
  <w15:chartTrackingRefBased/>
  <w15:docId w15:val="{6FE2703B-2109-446F-96ED-122F4FCC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541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B54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54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B54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541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8188">
      <w:bodyDiv w:val="1"/>
      <w:marLeft w:val="0"/>
      <w:marRight w:val="0"/>
      <w:marTop w:val="0"/>
      <w:marBottom w:val="0"/>
      <w:divBdr>
        <w:top w:val="none" w:sz="0" w:space="0" w:color="auto"/>
        <w:left w:val="none" w:sz="0" w:space="0" w:color="auto"/>
        <w:bottom w:val="none" w:sz="0" w:space="0" w:color="auto"/>
        <w:right w:val="none" w:sz="0" w:space="0" w:color="auto"/>
      </w:divBdr>
      <w:divsChild>
        <w:div w:id="1218591965">
          <w:marLeft w:val="0"/>
          <w:marRight w:val="0"/>
          <w:marTop w:val="0"/>
          <w:marBottom w:val="0"/>
          <w:divBdr>
            <w:top w:val="none" w:sz="0" w:space="0" w:color="auto"/>
            <w:left w:val="none" w:sz="0" w:space="0" w:color="auto"/>
            <w:bottom w:val="none" w:sz="0" w:space="0" w:color="auto"/>
            <w:right w:val="none" w:sz="0" w:space="0" w:color="auto"/>
          </w:divBdr>
          <w:divsChild>
            <w:div w:id="198319795">
              <w:marLeft w:val="0"/>
              <w:marRight w:val="0"/>
              <w:marTop w:val="0"/>
              <w:marBottom w:val="0"/>
              <w:divBdr>
                <w:top w:val="none" w:sz="0" w:space="0" w:color="auto"/>
                <w:left w:val="none" w:sz="0" w:space="0" w:color="auto"/>
                <w:bottom w:val="none" w:sz="0" w:space="0" w:color="auto"/>
                <w:right w:val="none" w:sz="0" w:space="0" w:color="auto"/>
              </w:divBdr>
              <w:divsChild>
                <w:div w:id="768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0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2023-11-03T12:44:00Z</dcterms:created>
  <dcterms:modified xsi:type="dcterms:W3CDTF">2023-11-03T12:47:00Z</dcterms:modified>
</cp:coreProperties>
</file>