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368" w:rsidRDefault="00141368" w:rsidP="00141368">
      <w:pPr>
        <w:autoSpaceDE w:val="0"/>
        <w:autoSpaceDN w:val="0"/>
        <w:bidi/>
        <w:adjustRightInd w:val="0"/>
        <w:spacing w:after="0" w:line="276" w:lineRule="auto"/>
        <w:jc w:val="center"/>
        <w:rPr>
          <w:rFonts w:ascii="Calibri" w:hAnsi="Calibri" w:cs="Calibri"/>
          <w:sz w:val="44"/>
          <w:szCs w:val="44"/>
          <w:highlight w:val="white"/>
          <w:rtl/>
          <w:lang w:bidi="ar-BH"/>
        </w:rPr>
      </w:pPr>
      <w:r>
        <w:rPr>
          <w:rFonts w:ascii="Calibri" w:hAnsi="Calibri" w:cs="Calibri"/>
          <w:sz w:val="44"/>
          <w:szCs w:val="44"/>
          <w:highlight w:val="white"/>
          <w:rtl/>
          <w:lang w:bidi="ar-BH"/>
        </w:rPr>
        <w:t>تفسير سورة الفاتحة الحلقة ١١</w:t>
      </w:r>
    </w:p>
    <w:p w:rsidR="00741920" w:rsidRPr="00741920" w:rsidRDefault="00741920" w:rsidP="00741920">
      <w:pPr>
        <w:autoSpaceDE w:val="0"/>
        <w:autoSpaceDN w:val="0"/>
        <w:bidi/>
        <w:adjustRightInd w:val="0"/>
        <w:spacing w:after="0" w:line="276" w:lineRule="auto"/>
        <w:jc w:val="both"/>
        <w:rPr>
          <w:rFonts w:ascii="Calibri" w:hAnsi="Calibri" w:cs="Calibri"/>
          <w:sz w:val="44"/>
          <w:szCs w:val="44"/>
          <w:lang w:bidi="ar-BH"/>
        </w:rPr>
      </w:pPr>
      <w:r>
        <w:rPr>
          <w:rFonts w:ascii="Calibri" w:hAnsi="Calibri" w:cs="Calibri" w:hint="cs"/>
          <w:sz w:val="44"/>
          <w:szCs w:val="44"/>
          <w:highlight w:val="white"/>
          <w:rtl/>
          <w:lang w:bidi="ar-BH"/>
        </w:rPr>
        <w:t xml:space="preserve">ملخص الحلقة : </w:t>
      </w:r>
      <w:r>
        <w:rPr>
          <w:rFonts w:ascii="Calibri" w:hAnsi="Calibri" w:cs="Calibri" w:hint="cs"/>
          <w:sz w:val="44"/>
          <w:szCs w:val="44"/>
          <w:rtl/>
          <w:lang w:bidi="ar-BH"/>
        </w:rPr>
        <w:t>الحلقة</w:t>
      </w:r>
      <w:r w:rsidRPr="00741920">
        <w:rPr>
          <w:rFonts w:ascii="Calibri" w:hAnsi="Calibri" w:cs="Calibri"/>
          <w:sz w:val="44"/>
          <w:szCs w:val="44"/>
          <w:rtl/>
          <w:lang w:bidi="ar-BH"/>
        </w:rPr>
        <w:t xml:space="preserve"> تتناول تفسير آية من سورة الفاتحة وتطرح أسئلة ومفاهيم مختلفة حول المصطلحات المستخدمة في القرآن الكريم. يتعرض النص لمفهوم الهداية والضلال، ويبين كيف أن الله هو الذي يهدي ويضل، ويشير إلى أن الإنسان له دور في اتخاذ القرارات والاختيارات، ولكن الله هو الذي يمنح التوجيه والهداية.</w:t>
      </w:r>
    </w:p>
    <w:p w:rsidR="00741920" w:rsidRPr="00741920" w:rsidRDefault="00741920" w:rsidP="00741920">
      <w:pPr>
        <w:autoSpaceDE w:val="0"/>
        <w:autoSpaceDN w:val="0"/>
        <w:bidi/>
        <w:adjustRightInd w:val="0"/>
        <w:spacing w:after="0" w:line="276" w:lineRule="auto"/>
        <w:jc w:val="both"/>
        <w:rPr>
          <w:rFonts w:ascii="Calibri" w:hAnsi="Calibri" w:cs="Calibri"/>
          <w:sz w:val="44"/>
          <w:szCs w:val="44"/>
          <w:lang w:bidi="ar-BH"/>
        </w:rPr>
      </w:pPr>
      <w:r w:rsidRPr="00741920">
        <w:rPr>
          <w:rFonts w:ascii="Calibri" w:hAnsi="Calibri" w:cs="Calibri"/>
          <w:sz w:val="44"/>
          <w:szCs w:val="44"/>
          <w:rtl/>
          <w:lang w:bidi="ar-BH"/>
        </w:rPr>
        <w:t>الفقرة تشير إلى أن اليهود والنصارى يشكلون أمثلة على الأمم التي ضلت ولم تهتد، وتشدد على أن الهداية تأتي من الله وأن الإنسان يجب أن يتوسل ويسأل الله دائمًا عن الهداية. النص يناقش أيضًا مفهوم الغضب والجبر (القضاء والقدر) ويبين أن الله هو الذي يغضب ويهدي ويضل، ولكن الإنسان لديه بعض الحرية في اتخاذ القرارات.</w:t>
      </w:r>
      <w:bookmarkStart w:id="0" w:name="_GoBack"/>
      <w:bookmarkEnd w:id="0"/>
    </w:p>
    <w:p w:rsidR="00141368" w:rsidRDefault="00741920" w:rsidP="00741920">
      <w:pPr>
        <w:autoSpaceDE w:val="0"/>
        <w:autoSpaceDN w:val="0"/>
        <w:bidi/>
        <w:adjustRightInd w:val="0"/>
        <w:spacing w:after="0" w:line="276" w:lineRule="auto"/>
        <w:jc w:val="both"/>
        <w:rPr>
          <w:rFonts w:ascii="Calibri" w:hAnsi="Calibri" w:cs="Calibri"/>
          <w:sz w:val="44"/>
          <w:szCs w:val="44"/>
          <w:rtl/>
          <w:lang w:bidi="ar-BH"/>
        </w:rPr>
      </w:pPr>
      <w:r w:rsidRPr="00741920">
        <w:rPr>
          <w:rFonts w:ascii="Calibri" w:hAnsi="Calibri" w:cs="Calibri"/>
          <w:sz w:val="44"/>
          <w:szCs w:val="44"/>
          <w:rtl/>
          <w:lang w:bidi="ar-BH"/>
        </w:rPr>
        <w:t>النص يتعامل مع مفاهيم دينية وفلسفية معقدة ويقدم وجهات نظر مختلفة حول هذه المسائل.</w:t>
      </w:r>
    </w:p>
    <w:p w:rsidR="00741920" w:rsidRDefault="00741920">
      <w:pPr>
        <w:rPr>
          <w:rFonts w:ascii="Calibri" w:hAnsi="Calibri" w:cs="Calibri"/>
          <w:sz w:val="44"/>
          <w:szCs w:val="44"/>
          <w:rtl/>
          <w:lang w:bidi="ar-BH"/>
        </w:rPr>
      </w:pPr>
      <w:r>
        <w:rPr>
          <w:rFonts w:ascii="Calibri" w:hAnsi="Calibri" w:cs="Calibri"/>
          <w:sz w:val="44"/>
          <w:szCs w:val="44"/>
          <w:rtl/>
          <w:lang w:bidi="ar-BH"/>
        </w:rPr>
        <w:br w:type="page"/>
      </w:r>
    </w:p>
    <w:p w:rsidR="00741920" w:rsidRDefault="00741920" w:rsidP="00741920">
      <w:pPr>
        <w:autoSpaceDE w:val="0"/>
        <w:autoSpaceDN w:val="0"/>
        <w:bidi/>
        <w:adjustRightInd w:val="0"/>
        <w:spacing w:after="0" w:line="276" w:lineRule="auto"/>
        <w:jc w:val="both"/>
        <w:rPr>
          <w:rFonts w:ascii="Calibri" w:hAnsi="Calibri" w:cs="Calibri"/>
          <w:sz w:val="44"/>
          <w:szCs w:val="44"/>
          <w:highlight w:val="white"/>
          <w:rtl/>
          <w:lang w:bidi="ar-BH"/>
        </w:rPr>
      </w:pPr>
    </w:p>
    <w:p w:rsidR="00141368" w:rsidRDefault="00141368" w:rsidP="00141368">
      <w:pPr>
        <w:autoSpaceDE w:val="0"/>
        <w:autoSpaceDN w:val="0"/>
        <w:bidi/>
        <w:adjustRightInd w:val="0"/>
        <w:spacing w:after="0" w:line="276" w:lineRule="auto"/>
        <w:jc w:val="center"/>
        <w:rPr>
          <w:rFonts w:ascii="Calibri" w:hAnsi="Calibri" w:cs="Calibri"/>
          <w:b/>
          <w:bCs/>
          <w:sz w:val="44"/>
          <w:szCs w:val="44"/>
          <w:highlight w:val="white"/>
          <w:rtl/>
          <w:lang w:bidi="ar-BH"/>
        </w:rPr>
      </w:pPr>
      <w:r>
        <w:rPr>
          <w:rFonts w:ascii="Calibri" w:hAnsi="Calibri" w:cs="Calibri"/>
          <w:b/>
          <w:bCs/>
          <w:sz w:val="44"/>
          <w:szCs w:val="44"/>
          <w:highlight w:val="white"/>
          <w:rtl/>
          <w:lang w:bidi="ar-BH"/>
        </w:rPr>
        <w:t>بسم الله الرحمن الرحيم</w:t>
      </w:r>
    </w:p>
    <w:p w:rsidR="00141368" w:rsidRDefault="00141368" w:rsidP="00141368">
      <w:pPr>
        <w:autoSpaceDE w:val="0"/>
        <w:autoSpaceDN w:val="0"/>
        <w:bidi/>
        <w:adjustRightInd w:val="0"/>
        <w:spacing w:after="0" w:line="276" w:lineRule="auto"/>
        <w:jc w:val="center"/>
        <w:rPr>
          <w:rFonts w:ascii="Calibri" w:hAnsi="Calibri" w:cs="Calibri"/>
          <w:b/>
          <w:bCs/>
          <w:sz w:val="44"/>
          <w:szCs w:val="44"/>
          <w:rtl/>
          <w:lang w:bidi="ar-BH"/>
        </w:rPr>
      </w:pPr>
      <w:r>
        <w:rPr>
          <w:rFonts w:ascii="Calibri" w:hAnsi="Calibri" w:cs="Calibri"/>
          <w:b/>
          <w:bCs/>
          <w:sz w:val="44"/>
          <w:szCs w:val="44"/>
          <w:rtl/>
          <w:lang w:bidi="ar-BH"/>
        </w:rPr>
        <w:t>صِرَاطَ الَّذِينَ أَنْعَمْتَ عَلَيْهِمْ غَيْرِ الْمَغْضُوبِ عَلَيْهِمْ وَلَا الضَّالِّينَ(٧)</w:t>
      </w:r>
    </w:p>
    <w:p w:rsidR="00141368" w:rsidRDefault="00141368" w:rsidP="00141368">
      <w:pPr>
        <w:bidi/>
        <w:spacing w:before="100" w:beforeAutospacing="1" w:after="100" w:afterAutospacing="1" w:line="240" w:lineRule="auto"/>
        <w:rPr>
          <w:rFonts w:ascii="Times New Roman" w:eastAsia="Times New Roman" w:hAnsi="Times New Roman" w:cs="Times New Roman"/>
          <w:sz w:val="36"/>
          <w:szCs w:val="36"/>
          <w:rtl/>
        </w:rPr>
      </w:pPr>
      <w:r w:rsidRPr="00141368">
        <w:rPr>
          <w:rFonts w:ascii="Times New Roman" w:eastAsia="Times New Roman" w:hAnsi="Times New Roman" w:cs="Times New Roman"/>
          <w:sz w:val="36"/>
          <w:szCs w:val="36"/>
          <w:rtl/>
        </w:rPr>
        <w:t>مرّ الحديث حول هذه الآية وحول الصراط ونكمل الحديث هنا أيضًا</w:t>
      </w:r>
    </w:p>
    <w:p w:rsidR="00141368" w:rsidRPr="00141368" w:rsidRDefault="00141368" w:rsidP="00141368">
      <w:pPr>
        <w:bidi/>
        <w:spacing w:before="100" w:beforeAutospacing="1" w:after="100" w:afterAutospacing="1" w:line="240" w:lineRule="auto"/>
        <w:rPr>
          <w:rFonts w:ascii="Times New Roman" w:eastAsia="Times New Roman" w:hAnsi="Times New Roman" w:cs="Times New Roman"/>
          <w:sz w:val="36"/>
          <w:szCs w:val="36"/>
        </w:rPr>
      </w:pPr>
      <w:r w:rsidRPr="00141368">
        <w:rPr>
          <w:rFonts w:ascii="Times New Roman" w:eastAsia="Times New Roman" w:hAnsi="Times New Roman" w:cs="Times New Roman"/>
          <w:sz w:val="36"/>
          <w:szCs w:val="36"/>
          <w:rtl/>
        </w:rPr>
        <w:t>أولًا) "صِرَاطَ الَّذِينَ أَنْعَمْتَ عَلَيْهِمْ</w:t>
      </w:r>
      <w:r w:rsidRPr="00141368">
        <w:rPr>
          <w:rFonts w:ascii="Times New Roman" w:eastAsia="Times New Roman" w:hAnsi="Times New Roman" w:cs="Times New Roman"/>
          <w:sz w:val="36"/>
          <w:szCs w:val="36"/>
        </w:rPr>
        <w:t xml:space="preserve">" </w:t>
      </w:r>
      <w:r w:rsidRPr="00141368">
        <w:rPr>
          <w:rFonts w:ascii="Times New Roman" w:eastAsia="Times New Roman" w:hAnsi="Times New Roman" w:cs="Times New Roman"/>
          <w:sz w:val="36"/>
          <w:szCs w:val="36"/>
          <w:rtl/>
        </w:rPr>
        <w:t>مَنْ هُمُ الَّذِينَ أَنْعَمَ اللهُ عَلَيْهِم؟ الجَواب: همَ الأنبياء والصَّدِيقُون والصَّالِحُون</w:t>
      </w:r>
      <w:r w:rsidRPr="00141368">
        <w:rPr>
          <w:rFonts w:ascii="Times New Roman" w:eastAsia="Times New Roman" w:hAnsi="Times New Roman" w:cs="Times New Roman"/>
          <w:sz w:val="36"/>
          <w:szCs w:val="36"/>
        </w:rPr>
        <w:t xml:space="preserve">. </w:t>
      </w:r>
      <w:r w:rsidRPr="00141368">
        <w:rPr>
          <w:rFonts w:ascii="Times New Roman" w:eastAsia="Times New Roman" w:hAnsi="Times New Roman" w:cs="Times New Roman"/>
          <w:sz w:val="36"/>
          <w:szCs w:val="36"/>
          <w:rtl/>
        </w:rPr>
        <w:t>الأنبياء والصَّدِيقُون والصَّالِحُون همَ الَّذِينَ أَنعَمَ اللهُ عَلَيْهِم وخير مصداق لهم همَ أهل البيت عليهم السلام، فالنبي صلى الله عليه وآله هو خير الأنبياء وأهل بيته الصَّدِيقُون والصَّالِحُون والشُّهَدَاء يقول تعالى "وَمَنْ يُطِعِ اللَّهَ وَالرَّسُولَ فَأُولَٰئِكَ مَعَ الَّذِينَ أَنْعَمَ اللَّهُ عَلَيْهِم مِنَ النَّبِيِّينَ وَالصِّدِّيقِينَ والشُّهَدَاءِ والصَّالِحِينَ ۚ وَحَسُنَ أُولَٰئِكَ رَفِيقًا" فالَّذينَ أَنعَمَ اللهُ عَلَيْهِم همَ الأنبياء والصَّالِحُون والصَّدِيقُون والشُّهَدَاء</w:t>
      </w:r>
      <w:r w:rsidRPr="00141368">
        <w:rPr>
          <w:rFonts w:ascii="Times New Roman" w:eastAsia="Times New Roman" w:hAnsi="Times New Roman" w:cs="Times New Roman"/>
          <w:sz w:val="36"/>
          <w:szCs w:val="36"/>
        </w:rPr>
        <w:t xml:space="preserve">. </w:t>
      </w:r>
      <w:r w:rsidRPr="00141368">
        <w:rPr>
          <w:rFonts w:ascii="Times New Roman" w:eastAsia="Times New Roman" w:hAnsi="Times New Roman" w:cs="Times New Roman"/>
          <w:sz w:val="36"/>
          <w:szCs w:val="36"/>
          <w:rtl/>
        </w:rPr>
        <w:t>ما هي النعم التي أَنعَم الله بها على عباده؟ نطلب من الله أَن نكون ممن أَنعَم الله عليه فما هي النعمة؟ الجواب: إنها أَفضل ما يتحقق به هدف الوجود. أَفضل النعمة هي ما يتحقق به هدف من وجود الإنسان، وذلك يكون في نعمة الهداية "لَتُسْأَلُنَّ يَوْمَئِذٍ عَنِ النَّعِيمِ". فسرت الروايات ذلك بولاية أمير المؤمنين. فنعمة الهداية ونعمة التوفيق لذلك ونعمة القيادة الصّالحة أن يهتدي الإنسان إلى إمام صالح يأخذ بيده للخير والنجاة هي من أكبر نعم، ونعمة العلم والعمل أن يكون الإنسان يوفق لتطابق العمل مع العلم. كثير من الناس يعيش في حياته وعنده طموح وعنده معرفة وأحب الصّالِحين ولست منهم. يحب الصلاح ويتغنى في مدح الصّالِحين ويتغنى في مدح أهل البيت ولكن في واقعه لا يكون كذلك. واقعه مختلف. فالصّدِيقون همَ الَّذينَ يكونون في واقعهم وعملهم كما هو في عقيدتهم وكما هي أفكارهم وما يتبنونه نظريا. والجهاد والشّهادة أَن يوفق يكون مجاهدا وداعيا ومدافعا عن الحق وأَن يحصل على درجة الشّهادة في سبيل الله سبحانه وتعالى. والشّهادة بمعنى الكشف والحضور وانكشاف الواقع للإنسان. يقول تعالى "وَمَنْ يُطِعِ اللَّهَ وَالرَّسُولَ فَأُولَٰئِكَ مَعَ الَّذِينَ أَنْعَمَ اللَّهُ عَلَيْهِم مِنَ النَّبِيِّينَ وَالصِّدِّيقِينَ والشُّهَدَاءِ والصَّالِحِينَ والشّهادة بمعنى الكشف والحضور وانكشاف الواقع للإنسان. يقول تعالى "وَمَنْ يُطِعِ اللَّهَ وَالرَّسُولَ فَأُولَٰئِكَ مَعَ الَّذِينَ أَنْعَمَ اللَّهُ عَلَيْهِم مِنَ النَّبِيِّينَ وَالصِّدِّيقِينَ والشُّهَدَاءِ والصَّالِحِينَ ۚ وحسن أُولَٰئِكَ رَفِيقًا</w:t>
      </w:r>
      <w:r w:rsidRPr="00141368">
        <w:rPr>
          <w:rFonts w:ascii="Times New Roman" w:eastAsia="Times New Roman" w:hAnsi="Times New Roman" w:cs="Times New Roman"/>
          <w:sz w:val="36"/>
          <w:szCs w:val="36"/>
        </w:rPr>
        <w:t>"</w:t>
      </w:r>
    </w:p>
    <w:p w:rsidR="00141368" w:rsidRPr="00141368" w:rsidRDefault="00141368" w:rsidP="00141368">
      <w:pPr>
        <w:bidi/>
        <w:spacing w:before="100" w:beforeAutospacing="1" w:after="100" w:afterAutospacing="1" w:line="240" w:lineRule="auto"/>
        <w:rPr>
          <w:rFonts w:ascii="Times New Roman" w:eastAsia="Times New Roman" w:hAnsi="Times New Roman" w:cs="Times New Roman"/>
          <w:sz w:val="36"/>
          <w:szCs w:val="36"/>
        </w:rPr>
      </w:pPr>
      <w:r w:rsidRPr="00141368">
        <w:rPr>
          <w:rFonts w:ascii="Times New Roman" w:eastAsia="Times New Roman" w:hAnsi="Times New Roman" w:cs="Times New Roman"/>
          <w:sz w:val="36"/>
          <w:szCs w:val="36"/>
          <w:rtl/>
        </w:rPr>
        <w:lastRenderedPageBreak/>
        <w:t>ثانيًا) "غَيْرِ الْمَغْضُوبِ عَلَيْهِمْ وَلَا الضَّالِّينَ</w:t>
      </w:r>
      <w:r w:rsidRPr="00141368">
        <w:rPr>
          <w:rFonts w:ascii="Times New Roman" w:eastAsia="Times New Roman" w:hAnsi="Times New Roman" w:cs="Times New Roman"/>
          <w:sz w:val="36"/>
          <w:szCs w:val="36"/>
        </w:rPr>
        <w:t xml:space="preserve">" </w:t>
      </w:r>
      <w:r w:rsidRPr="00141368">
        <w:rPr>
          <w:rFonts w:ascii="Times New Roman" w:eastAsia="Times New Roman" w:hAnsi="Times New Roman" w:cs="Times New Roman"/>
          <w:sz w:val="36"/>
          <w:szCs w:val="36"/>
          <w:rtl/>
        </w:rPr>
        <w:t>مَنْ همَ المغضوب عليهم؟ الجَواب: همَ اليهود الّذين عرفوا الحق ولم يلتزموا به وجَحَدوا به و قد وصفهم الله في آيات كثيرة من ضمنها عندما وصفهم قال "مَنْ لَعَنَهُ اللَّهُ وَغَضِبَ عَلَيْهِ وَجَعَلَ مِنْهُمُ الْقِرَدَةَ وَالْخَنَازِيرَ" أولئك اليهود غضب الله عليهم فهم المغضوب عليهم في الآية كمصداق واضح لها</w:t>
      </w:r>
      <w:r w:rsidRPr="00141368">
        <w:rPr>
          <w:rFonts w:ascii="Times New Roman" w:eastAsia="Times New Roman" w:hAnsi="Times New Roman" w:cs="Times New Roman"/>
          <w:sz w:val="36"/>
          <w:szCs w:val="36"/>
        </w:rPr>
        <w:t xml:space="preserve">. </w:t>
      </w:r>
      <w:r w:rsidRPr="00141368">
        <w:rPr>
          <w:rFonts w:ascii="Times New Roman" w:eastAsia="Times New Roman" w:hAnsi="Times New Roman" w:cs="Times New Roman"/>
          <w:sz w:val="36"/>
          <w:szCs w:val="36"/>
          <w:rtl/>
        </w:rPr>
        <w:t>مَن همَ الضَّالِّين؟ الجَواب: همَ النصارى غير المعاندين. النصارى الّذين وصفهم الله بقوله "قَدْ ضَلُّوا مِنْ قَبْلُ وَأَضَلُّوا كَثِيرًا وَضَلُّوا عَنْ سَوَاءِ السَّبِيلِ" هم ضلوا السبيل والهداية لكنه من غير عناد. هل ينحصر المعنى في هذين الفريقين؟ "غَيْرِ الْمَغْضُوبِ عَلَيْهِمْ وَلَا الضَّالِّينَ" هل هو فقط اليهود والنصارى؟ الجواب: لا، هذا مصداق وقد يتكسر والواقع ينبأ بتكثر المصاديق ما شاء الله ممن ضل ولم يهتدي للطريق مع بعض المعاندين وبعض الجهلاء</w:t>
      </w:r>
      <w:r w:rsidRPr="00141368">
        <w:rPr>
          <w:rFonts w:ascii="Times New Roman" w:eastAsia="Times New Roman" w:hAnsi="Times New Roman" w:cs="Times New Roman"/>
          <w:sz w:val="36"/>
          <w:szCs w:val="36"/>
        </w:rPr>
        <w:t>.</w:t>
      </w:r>
    </w:p>
    <w:p w:rsidR="00141368" w:rsidRPr="00141368" w:rsidRDefault="00141368" w:rsidP="00141368">
      <w:pPr>
        <w:bidi/>
        <w:spacing w:before="100" w:beforeAutospacing="1" w:after="100" w:afterAutospacing="1" w:line="240" w:lineRule="auto"/>
        <w:rPr>
          <w:rFonts w:ascii="Times New Roman" w:eastAsia="Times New Roman" w:hAnsi="Times New Roman" w:cs="Times New Roman"/>
          <w:sz w:val="36"/>
          <w:szCs w:val="36"/>
        </w:rPr>
      </w:pPr>
      <w:r w:rsidRPr="00141368">
        <w:rPr>
          <w:rFonts w:ascii="Times New Roman" w:eastAsia="Times New Roman" w:hAnsi="Times New Roman" w:cs="Times New Roman"/>
          <w:sz w:val="36"/>
          <w:szCs w:val="36"/>
          <w:rtl/>
        </w:rPr>
        <w:t>ثالثًا) ما ينبغي من المؤمن في صلاته ودعائه وقد مر هذا الكلام هو أن يطلب من الله الهداية والبصيرة أي المعرفة والمعرفة الحق واتباع الحق لا يغتر أحد بنفسه. فعليه أن يطلب الحق والهداية ليلاً ونهارًا في كل يوم على أقل تقدير عشر مرات في كل صلاة. يقول "اهْدِنَا الصِّرَاطَ الْمُسْتَقِيمَ" يدعو الله ويطلب من الله الهداية. ولا يغتر بنفسه ولا يتصور أنه يهتدي بمعرفة أو فكر من عنده. ولماذا الطلب؟ لأن تمام التوفيق والهداية من الله وهو تمام التوحيد كما مر الحديث تمام التوحيد أن لا ترى لنفسك وجود وأن لا ترى لنفسك فضل. أن لا ترى لنفسك سبب للتوفيق. تقول كل شيء هو من عند الله سبحانه وتعالى</w:t>
      </w:r>
      <w:r w:rsidRPr="00141368">
        <w:rPr>
          <w:rFonts w:ascii="Times New Roman" w:eastAsia="Times New Roman" w:hAnsi="Times New Roman" w:cs="Times New Roman"/>
          <w:sz w:val="36"/>
          <w:szCs w:val="36"/>
        </w:rPr>
        <w:t>.</w:t>
      </w:r>
    </w:p>
    <w:p w:rsidR="00141368" w:rsidRPr="00141368" w:rsidRDefault="00141368" w:rsidP="00141368">
      <w:pPr>
        <w:bidi/>
        <w:spacing w:before="100" w:beforeAutospacing="1" w:after="100" w:afterAutospacing="1" w:line="240" w:lineRule="auto"/>
        <w:rPr>
          <w:rFonts w:ascii="Times New Roman" w:eastAsia="Times New Roman" w:hAnsi="Times New Roman" w:cs="Times New Roman"/>
          <w:sz w:val="36"/>
          <w:szCs w:val="36"/>
        </w:rPr>
      </w:pPr>
      <w:r w:rsidRPr="00141368">
        <w:rPr>
          <w:rFonts w:ascii="Times New Roman" w:eastAsia="Times New Roman" w:hAnsi="Times New Roman" w:cs="Times New Roman"/>
          <w:sz w:val="36"/>
          <w:szCs w:val="36"/>
          <w:rtl/>
        </w:rPr>
        <w:t xml:space="preserve">رابعًا) الغاضب والجبر من هو الغاضب؟ الغاضب هو الله سبحانه وتعالى. "أَلَمْ تَرَ إِلَى الَّذِينَ تَوَلُّوا قَوْمًا غَضِبَ اللَّهُ عَلَيْهِمْ" إذًا الغاضب هو الله سبحانه وتعالى. من هو المضل؟ الله سبحانه وتعالى هو المضل. "مَنْ يَهْدِ اللَّهُ فَهُوَ الْمُهْتَدِ وَمَنْ يُضْلِلْ فَلَنْ تَجِدَ لَهُ وَلِيًّا مُرْشِدًا" الله سبحانه وتعالى هو يهدي وهو يرشد. هل الهداية والضلال هذا الله هو المهادي وهو المضل. فهل هذا جبر أم هو تفويض؟ هل الإنسان مخير في نفسه كيفما شاء أم أنه فاقد للاختيار ومجبور؟ الجواب: استدل البعض بالآيات على الجبر وأن الإنسان ليس له دخل في ذلك وشتموا غيرهم بعض أبناء العم شتموا واعتبروا من البدع أن يقول الناس أنهم يهتدون من غير الله سبحانه وتعالى. وهذا صحيح في الجملة. يهتدي من غير الله ليس صحيح. ولكن أن لا يكون له دخل في ذلك خطأ أيضًا. فنحن نعتقد أن الله سبحانه وتعالى يهدي. "إِنَّكَ لَا تَهْدِي مَنْ أَحْبَبْتَ وَلَكِنَّ اللَّهَ يَهْدِي مَن يَشَاءُ" وهذه الآية "مَن يَهْدِ اللَّهُ فَهُوَ الْمُهْتَدِ وَمَن يُضْلِلْ فَلَن تَجِدَ لَهُ وَلِيًّا </w:t>
      </w:r>
      <w:r w:rsidRPr="00141368">
        <w:rPr>
          <w:rFonts w:ascii="Times New Roman" w:eastAsia="Times New Roman" w:hAnsi="Times New Roman" w:cs="Times New Roman"/>
          <w:sz w:val="36"/>
          <w:szCs w:val="36"/>
          <w:rtl/>
        </w:rPr>
        <w:lastRenderedPageBreak/>
        <w:t>مُرْشِدًا". الله هو الذي يهدي ولكن لوجود آيات أخرى "وَهَدَيْنَاهُ النَّجْدَيْنِ" "كُلًّا نُمِدُّ هَٰؤُلَاءِ وَهَٰؤُلَاءِ مِن عَطَاءِ رَبِّكَ ۚ وَمَا كَانَ عَطَاءُ رَبِّكَ مَحْظُورًا" يتبين أن الله سبحانه وتعالى يهدي ويمدها هؤلاء وهؤلاء من غيري فرض وجبر على الإنسان. "وَأَن لَيْسَ لِلْإِنْسَانِ إِلَّا مَا سَعَىٰ". هناك توفيق من الله ولكن للإنسان شيء من الدخل فيه و ليس مجبورًا و ليس مفوضًا لا هو باختياره مطلقًا و ليس فضل في الهداية و التوفيق و ليس مجبورًا على الهداية أو على الضلال</w:t>
      </w:r>
      <w:r w:rsidRPr="00141368">
        <w:rPr>
          <w:rFonts w:ascii="Times New Roman" w:eastAsia="Times New Roman" w:hAnsi="Times New Roman" w:cs="Times New Roman"/>
          <w:sz w:val="36"/>
          <w:szCs w:val="36"/>
        </w:rPr>
        <w:t>.</w:t>
      </w:r>
    </w:p>
    <w:p w:rsidR="00141368" w:rsidRPr="00141368" w:rsidRDefault="00141368" w:rsidP="00141368">
      <w:pPr>
        <w:bidi/>
        <w:spacing w:before="100" w:beforeAutospacing="1" w:after="100" w:afterAutospacing="1" w:line="240" w:lineRule="auto"/>
        <w:rPr>
          <w:rFonts w:ascii="Times New Roman" w:eastAsia="Times New Roman" w:hAnsi="Times New Roman" w:cs="Times New Roman"/>
          <w:sz w:val="36"/>
          <w:szCs w:val="36"/>
        </w:rPr>
      </w:pPr>
      <w:r w:rsidRPr="00141368">
        <w:rPr>
          <w:rFonts w:ascii="Times New Roman" w:eastAsia="Times New Roman" w:hAnsi="Times New Roman" w:cs="Times New Roman"/>
          <w:sz w:val="36"/>
          <w:szCs w:val="36"/>
          <w:rtl/>
        </w:rPr>
        <w:t>و سوف نشير أو نستدل في آيات سورة البقرة بتفصيل على ذلك إن شاء الله. والحمد لله رب العالمين</w:t>
      </w:r>
      <w:r w:rsidRPr="00141368">
        <w:rPr>
          <w:rFonts w:ascii="Times New Roman" w:eastAsia="Times New Roman" w:hAnsi="Times New Roman" w:cs="Times New Roman"/>
          <w:sz w:val="36"/>
          <w:szCs w:val="36"/>
        </w:rPr>
        <w:t>.</w:t>
      </w:r>
    </w:p>
    <w:p w:rsidR="00141368" w:rsidRPr="00141368" w:rsidRDefault="00141368" w:rsidP="00141368">
      <w:pPr>
        <w:pBdr>
          <w:bottom w:val="single" w:sz="6" w:space="1" w:color="auto"/>
        </w:pBdr>
        <w:bidi/>
        <w:spacing w:after="0" w:line="240" w:lineRule="auto"/>
        <w:jc w:val="center"/>
        <w:rPr>
          <w:rFonts w:ascii="Arial" w:eastAsia="Times New Roman" w:hAnsi="Arial" w:cs="Arial"/>
          <w:vanish/>
          <w:sz w:val="36"/>
          <w:szCs w:val="36"/>
        </w:rPr>
      </w:pPr>
      <w:r w:rsidRPr="00141368">
        <w:rPr>
          <w:rFonts w:ascii="Arial" w:eastAsia="Times New Roman" w:hAnsi="Arial" w:cs="Arial"/>
          <w:vanish/>
          <w:sz w:val="36"/>
          <w:szCs w:val="36"/>
        </w:rPr>
        <w:t>Top of Form</w:t>
      </w:r>
    </w:p>
    <w:p w:rsidR="00141368" w:rsidRPr="00141368" w:rsidRDefault="00141368" w:rsidP="00141368">
      <w:pPr>
        <w:pBdr>
          <w:top w:val="single" w:sz="6" w:space="1" w:color="auto"/>
        </w:pBdr>
        <w:bidi/>
        <w:spacing w:after="0" w:line="240" w:lineRule="auto"/>
        <w:jc w:val="center"/>
        <w:rPr>
          <w:rFonts w:ascii="Arial" w:eastAsia="Times New Roman" w:hAnsi="Arial" w:cs="Arial"/>
          <w:vanish/>
          <w:sz w:val="36"/>
          <w:szCs w:val="36"/>
        </w:rPr>
      </w:pPr>
      <w:r w:rsidRPr="00141368">
        <w:rPr>
          <w:rFonts w:ascii="Arial" w:eastAsia="Times New Roman" w:hAnsi="Arial" w:cs="Arial"/>
          <w:vanish/>
          <w:sz w:val="36"/>
          <w:szCs w:val="36"/>
        </w:rPr>
        <w:t>Bottom of Form</w:t>
      </w:r>
    </w:p>
    <w:p w:rsidR="00141368" w:rsidRPr="00141368" w:rsidRDefault="00141368" w:rsidP="00141368">
      <w:pPr>
        <w:bidi/>
        <w:spacing w:after="0" w:line="240" w:lineRule="auto"/>
        <w:rPr>
          <w:rFonts w:ascii="Times New Roman" w:eastAsia="Times New Roman" w:hAnsi="Times New Roman" w:cs="Times New Roman"/>
          <w:sz w:val="36"/>
          <w:szCs w:val="36"/>
        </w:rPr>
      </w:pPr>
    </w:p>
    <w:p w:rsidR="00BC267D" w:rsidRPr="00141368" w:rsidRDefault="00BC267D" w:rsidP="00141368">
      <w:pPr>
        <w:bidi/>
        <w:rPr>
          <w:sz w:val="36"/>
          <w:szCs w:val="36"/>
        </w:rPr>
      </w:pPr>
    </w:p>
    <w:sectPr w:rsidR="00BC267D" w:rsidRPr="00141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37A"/>
    <w:rsid w:val="00141368"/>
    <w:rsid w:val="003C2489"/>
    <w:rsid w:val="0045437A"/>
    <w:rsid w:val="00741920"/>
    <w:rsid w:val="00BC26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6D621"/>
  <w15:chartTrackingRefBased/>
  <w15:docId w15:val="{F7C36083-5395-4D31-8696-45543E2A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1368"/>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14136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4136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4136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41368"/>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5702">
      <w:bodyDiv w:val="1"/>
      <w:marLeft w:val="0"/>
      <w:marRight w:val="0"/>
      <w:marTop w:val="0"/>
      <w:marBottom w:val="0"/>
      <w:divBdr>
        <w:top w:val="none" w:sz="0" w:space="0" w:color="auto"/>
        <w:left w:val="none" w:sz="0" w:space="0" w:color="auto"/>
        <w:bottom w:val="none" w:sz="0" w:space="0" w:color="auto"/>
        <w:right w:val="none" w:sz="0" w:space="0" w:color="auto"/>
      </w:divBdr>
      <w:divsChild>
        <w:div w:id="235482062">
          <w:marLeft w:val="0"/>
          <w:marRight w:val="0"/>
          <w:marTop w:val="0"/>
          <w:marBottom w:val="0"/>
          <w:divBdr>
            <w:top w:val="none" w:sz="0" w:space="0" w:color="auto"/>
            <w:left w:val="none" w:sz="0" w:space="0" w:color="auto"/>
            <w:bottom w:val="none" w:sz="0" w:space="0" w:color="auto"/>
            <w:right w:val="none" w:sz="0" w:space="0" w:color="auto"/>
          </w:divBdr>
          <w:divsChild>
            <w:div w:id="924992987">
              <w:marLeft w:val="0"/>
              <w:marRight w:val="0"/>
              <w:marTop w:val="0"/>
              <w:marBottom w:val="0"/>
              <w:divBdr>
                <w:top w:val="none" w:sz="0" w:space="0" w:color="auto"/>
                <w:left w:val="none" w:sz="0" w:space="0" w:color="auto"/>
                <w:bottom w:val="none" w:sz="0" w:space="0" w:color="auto"/>
                <w:right w:val="none" w:sz="0" w:space="0" w:color="auto"/>
              </w:divBdr>
              <w:divsChild>
                <w:div w:id="4902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13250">
          <w:marLeft w:val="0"/>
          <w:marRight w:val="0"/>
          <w:marTop w:val="0"/>
          <w:marBottom w:val="0"/>
          <w:divBdr>
            <w:top w:val="none" w:sz="0" w:space="0" w:color="auto"/>
            <w:left w:val="none" w:sz="0" w:space="0" w:color="auto"/>
            <w:bottom w:val="none" w:sz="0" w:space="0" w:color="auto"/>
            <w:right w:val="none" w:sz="0" w:space="0" w:color="auto"/>
          </w:divBdr>
          <w:divsChild>
            <w:div w:id="1799491637">
              <w:marLeft w:val="0"/>
              <w:marRight w:val="0"/>
              <w:marTop w:val="0"/>
              <w:marBottom w:val="0"/>
              <w:divBdr>
                <w:top w:val="none" w:sz="0" w:space="0" w:color="auto"/>
                <w:left w:val="none" w:sz="0" w:space="0" w:color="auto"/>
                <w:bottom w:val="none" w:sz="0" w:space="0" w:color="auto"/>
                <w:right w:val="none" w:sz="0" w:space="0" w:color="auto"/>
              </w:divBdr>
              <w:divsChild>
                <w:div w:id="1198815590">
                  <w:marLeft w:val="0"/>
                  <w:marRight w:val="0"/>
                  <w:marTop w:val="0"/>
                  <w:marBottom w:val="0"/>
                  <w:divBdr>
                    <w:top w:val="none" w:sz="0" w:space="0" w:color="auto"/>
                    <w:left w:val="none" w:sz="0" w:space="0" w:color="auto"/>
                    <w:bottom w:val="none" w:sz="0" w:space="0" w:color="auto"/>
                    <w:right w:val="none" w:sz="0" w:space="0" w:color="auto"/>
                  </w:divBdr>
                  <w:divsChild>
                    <w:div w:id="859976029">
                      <w:marLeft w:val="0"/>
                      <w:marRight w:val="0"/>
                      <w:marTop w:val="0"/>
                      <w:marBottom w:val="0"/>
                      <w:divBdr>
                        <w:top w:val="none" w:sz="0" w:space="0" w:color="auto"/>
                        <w:left w:val="none" w:sz="0" w:space="0" w:color="auto"/>
                        <w:bottom w:val="none" w:sz="0" w:space="0" w:color="auto"/>
                        <w:right w:val="none" w:sz="0" w:space="0" w:color="auto"/>
                      </w:divBdr>
                      <w:divsChild>
                        <w:div w:id="6080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766294">
          <w:marLeft w:val="0"/>
          <w:marRight w:val="0"/>
          <w:marTop w:val="0"/>
          <w:marBottom w:val="0"/>
          <w:divBdr>
            <w:top w:val="none" w:sz="0" w:space="0" w:color="auto"/>
            <w:left w:val="none" w:sz="0" w:space="0" w:color="auto"/>
            <w:bottom w:val="none" w:sz="0" w:space="0" w:color="auto"/>
            <w:right w:val="none" w:sz="0" w:space="0" w:color="auto"/>
          </w:divBdr>
          <w:divsChild>
            <w:div w:id="1619994649">
              <w:marLeft w:val="0"/>
              <w:marRight w:val="0"/>
              <w:marTop w:val="0"/>
              <w:marBottom w:val="0"/>
              <w:divBdr>
                <w:top w:val="none" w:sz="0" w:space="0" w:color="auto"/>
                <w:left w:val="none" w:sz="0" w:space="0" w:color="auto"/>
                <w:bottom w:val="none" w:sz="0" w:space="0" w:color="auto"/>
                <w:right w:val="none" w:sz="0" w:space="0" w:color="auto"/>
              </w:divBdr>
              <w:divsChild>
                <w:div w:id="1839732630">
                  <w:marLeft w:val="0"/>
                  <w:marRight w:val="0"/>
                  <w:marTop w:val="0"/>
                  <w:marBottom w:val="0"/>
                  <w:divBdr>
                    <w:top w:val="none" w:sz="0" w:space="0" w:color="auto"/>
                    <w:left w:val="none" w:sz="0" w:space="0" w:color="auto"/>
                    <w:bottom w:val="none" w:sz="0" w:space="0" w:color="auto"/>
                    <w:right w:val="none" w:sz="0" w:space="0" w:color="auto"/>
                  </w:divBdr>
                  <w:divsChild>
                    <w:div w:id="8592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554898">
          <w:marLeft w:val="0"/>
          <w:marRight w:val="0"/>
          <w:marTop w:val="0"/>
          <w:marBottom w:val="0"/>
          <w:divBdr>
            <w:top w:val="none" w:sz="0" w:space="0" w:color="auto"/>
            <w:left w:val="none" w:sz="0" w:space="0" w:color="auto"/>
            <w:bottom w:val="none" w:sz="0" w:space="0" w:color="auto"/>
            <w:right w:val="none" w:sz="0" w:space="0" w:color="auto"/>
          </w:divBdr>
          <w:divsChild>
            <w:div w:id="1903827335">
              <w:marLeft w:val="0"/>
              <w:marRight w:val="0"/>
              <w:marTop w:val="0"/>
              <w:marBottom w:val="0"/>
              <w:divBdr>
                <w:top w:val="none" w:sz="0" w:space="0" w:color="auto"/>
                <w:left w:val="none" w:sz="0" w:space="0" w:color="auto"/>
                <w:bottom w:val="none" w:sz="0" w:space="0" w:color="auto"/>
                <w:right w:val="none" w:sz="0" w:space="0" w:color="auto"/>
              </w:divBdr>
              <w:divsChild>
                <w:div w:id="1252663665">
                  <w:marLeft w:val="0"/>
                  <w:marRight w:val="0"/>
                  <w:marTop w:val="0"/>
                  <w:marBottom w:val="0"/>
                  <w:divBdr>
                    <w:top w:val="none" w:sz="0" w:space="0" w:color="auto"/>
                    <w:left w:val="none" w:sz="0" w:space="0" w:color="auto"/>
                    <w:bottom w:val="none" w:sz="0" w:space="0" w:color="auto"/>
                    <w:right w:val="none" w:sz="0" w:space="0" w:color="auto"/>
                  </w:divBdr>
                  <w:divsChild>
                    <w:div w:id="730495830">
                      <w:marLeft w:val="0"/>
                      <w:marRight w:val="0"/>
                      <w:marTop w:val="0"/>
                      <w:marBottom w:val="0"/>
                      <w:divBdr>
                        <w:top w:val="none" w:sz="0" w:space="0" w:color="auto"/>
                        <w:left w:val="none" w:sz="0" w:space="0" w:color="auto"/>
                        <w:bottom w:val="none" w:sz="0" w:space="0" w:color="auto"/>
                        <w:right w:val="none" w:sz="0" w:space="0" w:color="auto"/>
                      </w:divBdr>
                      <w:divsChild>
                        <w:div w:id="525213572">
                          <w:marLeft w:val="0"/>
                          <w:marRight w:val="0"/>
                          <w:marTop w:val="0"/>
                          <w:marBottom w:val="0"/>
                          <w:divBdr>
                            <w:top w:val="none" w:sz="0" w:space="0" w:color="auto"/>
                            <w:left w:val="none" w:sz="0" w:space="0" w:color="auto"/>
                            <w:bottom w:val="none" w:sz="0" w:space="0" w:color="auto"/>
                            <w:right w:val="none" w:sz="0" w:space="0" w:color="auto"/>
                          </w:divBdr>
                          <w:divsChild>
                            <w:div w:id="18185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417450">
          <w:marLeft w:val="0"/>
          <w:marRight w:val="0"/>
          <w:marTop w:val="0"/>
          <w:marBottom w:val="0"/>
          <w:divBdr>
            <w:top w:val="none" w:sz="0" w:space="0" w:color="auto"/>
            <w:left w:val="none" w:sz="0" w:space="0" w:color="auto"/>
            <w:bottom w:val="none" w:sz="0" w:space="0" w:color="auto"/>
            <w:right w:val="none" w:sz="0" w:space="0" w:color="auto"/>
          </w:divBdr>
          <w:divsChild>
            <w:div w:id="1680232640">
              <w:marLeft w:val="0"/>
              <w:marRight w:val="0"/>
              <w:marTop w:val="0"/>
              <w:marBottom w:val="0"/>
              <w:divBdr>
                <w:top w:val="none" w:sz="0" w:space="0" w:color="auto"/>
                <w:left w:val="none" w:sz="0" w:space="0" w:color="auto"/>
                <w:bottom w:val="none" w:sz="0" w:space="0" w:color="auto"/>
                <w:right w:val="none" w:sz="0" w:space="0" w:color="auto"/>
              </w:divBdr>
              <w:divsChild>
                <w:div w:id="1205093854">
                  <w:marLeft w:val="0"/>
                  <w:marRight w:val="0"/>
                  <w:marTop w:val="0"/>
                  <w:marBottom w:val="0"/>
                  <w:divBdr>
                    <w:top w:val="none" w:sz="0" w:space="0" w:color="auto"/>
                    <w:left w:val="none" w:sz="0" w:space="0" w:color="auto"/>
                    <w:bottom w:val="none" w:sz="0" w:space="0" w:color="auto"/>
                    <w:right w:val="none" w:sz="0" w:space="0" w:color="auto"/>
                  </w:divBdr>
                  <w:divsChild>
                    <w:div w:id="197678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6238">
          <w:marLeft w:val="0"/>
          <w:marRight w:val="0"/>
          <w:marTop w:val="0"/>
          <w:marBottom w:val="0"/>
          <w:divBdr>
            <w:top w:val="none" w:sz="0" w:space="0" w:color="auto"/>
            <w:left w:val="none" w:sz="0" w:space="0" w:color="auto"/>
            <w:bottom w:val="none" w:sz="0" w:space="0" w:color="auto"/>
            <w:right w:val="none" w:sz="0" w:space="0" w:color="auto"/>
          </w:divBdr>
        </w:div>
        <w:div w:id="1373650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873</Words>
  <Characters>4982</Characters>
  <Application>Microsoft Office Word</Application>
  <DocSecurity>0</DocSecurity>
  <Lines>41</Lines>
  <Paragraphs>11</Paragraphs>
  <ScaleCrop>false</ScaleCrop>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2023-11-03T14:45:00Z</dcterms:created>
  <dcterms:modified xsi:type="dcterms:W3CDTF">2023-11-03T14:50:00Z</dcterms:modified>
</cp:coreProperties>
</file>