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0706B84F" w:rsidR="00912DDC" w:rsidRPr="001468AE" w:rsidRDefault="009376A4" w:rsidP="001468AE">
      <w:pPr>
        <w:bidi/>
        <w:jc w:val="center"/>
        <w:rPr>
          <w:rFonts w:ascii="Amiri" w:eastAsia="Amiri" w:hAnsi="Amiri" w:cs="Amiri"/>
          <w:sz w:val="40"/>
          <w:szCs w:val="40"/>
          <w:highlight w:val="white"/>
        </w:rPr>
      </w:pPr>
      <w:r w:rsidRPr="001468AE">
        <w:rPr>
          <w:rFonts w:ascii="Amiri" w:eastAsia="Amiri" w:hAnsi="Amiri" w:cs="Times New Roman"/>
          <w:sz w:val="40"/>
          <w:szCs w:val="40"/>
          <w:highlight w:val="white"/>
          <w:rtl/>
        </w:rPr>
        <w:t>العقيدة المهدوية</w:t>
      </w:r>
    </w:p>
    <w:p w14:paraId="1016C071" w14:textId="27D952BE" w:rsidR="001468AE" w:rsidRDefault="009376A4" w:rsidP="001468AE">
      <w:pPr>
        <w:bidi/>
        <w:jc w:val="center"/>
        <w:rPr>
          <w:rFonts w:ascii="Amiri" w:eastAsia="Amiri" w:hAnsi="Amiri" w:cs="Times New Roman"/>
          <w:b/>
          <w:sz w:val="40"/>
          <w:szCs w:val="40"/>
          <w:highlight w:val="white"/>
        </w:rPr>
      </w:pPr>
      <w:r w:rsidRPr="001468AE">
        <w:rPr>
          <w:rFonts w:ascii="Amiri" w:eastAsia="Amiri" w:hAnsi="Amiri" w:cs="Times New Roman"/>
          <w:b/>
          <w:sz w:val="40"/>
          <w:szCs w:val="40"/>
          <w:highlight w:val="white"/>
          <w:rtl/>
        </w:rPr>
        <w:t>بسم الله الرحمن الرحيم</w:t>
      </w:r>
    </w:p>
    <w:p w14:paraId="574804A9" w14:textId="77777777" w:rsidR="001468AE" w:rsidRDefault="001468AE" w:rsidP="001468AE">
      <w:pPr>
        <w:bidi/>
        <w:jc w:val="center"/>
        <w:rPr>
          <w:rFonts w:ascii="Amiri" w:eastAsia="Amiri" w:hAnsi="Amiri" w:cs="Amiri"/>
          <w:b/>
          <w:sz w:val="40"/>
          <w:szCs w:val="40"/>
          <w:highlight w:val="white"/>
        </w:rPr>
      </w:pPr>
    </w:p>
    <w:p w14:paraId="00000005" w14:textId="20985C39" w:rsidR="00912DDC" w:rsidRPr="001468AE" w:rsidRDefault="009376A4" w:rsidP="001468AE">
      <w:pPr>
        <w:bidi/>
        <w:rPr>
          <w:rFonts w:ascii="Amiri" w:eastAsia="Amiri" w:hAnsi="Amiri" w:cs="Amiri"/>
          <w:b/>
          <w:sz w:val="40"/>
          <w:szCs w:val="40"/>
          <w:highlight w:val="white"/>
        </w:rPr>
      </w:pPr>
      <w:r w:rsidRPr="001468AE">
        <w:rPr>
          <w:rFonts w:ascii="Amiri" w:eastAsia="Amiri" w:hAnsi="Amiri" w:cs="Amiri"/>
          <w:sz w:val="40"/>
          <w:szCs w:val="40"/>
          <w:highlight w:val="white"/>
          <w:rtl/>
        </w:rPr>
        <w:t xml:space="preserve"> </w:t>
      </w:r>
      <w:r w:rsidRPr="001468AE">
        <w:rPr>
          <w:rFonts w:ascii="Amiri" w:eastAsia="Amiri" w:hAnsi="Amiri" w:cs="Times New Roman"/>
          <w:sz w:val="40"/>
          <w:szCs w:val="40"/>
          <w:highlight w:val="white"/>
          <w:rtl/>
        </w:rPr>
        <w:t xml:space="preserve">البعض لا يقبل إلا بالآثار الحسية </w:t>
      </w:r>
    </w:p>
    <w:p w14:paraId="00000006" w14:textId="77777777" w:rsidR="00912DDC" w:rsidRPr="001468AE" w:rsidRDefault="009376A4">
      <w:pPr>
        <w:bidi/>
        <w:jc w:val="both"/>
        <w:rPr>
          <w:rFonts w:ascii="Amiri" w:eastAsia="Amiri" w:hAnsi="Amiri" w:cs="Amiri"/>
          <w:b/>
          <w:sz w:val="40"/>
          <w:szCs w:val="40"/>
          <w:highlight w:val="white"/>
        </w:rPr>
      </w:pPr>
      <w:r w:rsidRPr="001468AE">
        <w:rPr>
          <w:rFonts w:ascii="Amiri" w:eastAsia="Amiri" w:hAnsi="Amiri" w:cs="Times New Roman"/>
          <w:b/>
          <w:sz w:val="40"/>
          <w:szCs w:val="40"/>
          <w:highlight w:val="white"/>
          <w:rtl/>
        </w:rPr>
        <w:t>ثانيا</w:t>
      </w:r>
      <w:r w:rsidRPr="001468AE">
        <w:rPr>
          <w:rFonts w:ascii="Amiri" w:eastAsia="Amiri" w:hAnsi="Amiri" w:cs="Amiri"/>
          <w:b/>
          <w:sz w:val="40"/>
          <w:szCs w:val="40"/>
          <w:highlight w:val="white"/>
          <w:rtl/>
        </w:rPr>
        <w:t xml:space="preserve">) </w:t>
      </w:r>
      <w:r w:rsidRPr="001468AE">
        <w:rPr>
          <w:rFonts w:ascii="Amiri" w:eastAsia="Amiri" w:hAnsi="Amiri" w:cs="Times New Roman"/>
          <w:b/>
          <w:sz w:val="40"/>
          <w:szCs w:val="40"/>
          <w:highlight w:val="white"/>
          <w:rtl/>
        </w:rPr>
        <w:t xml:space="preserve">العقيدة المهدوية بين التربية والتعطيل </w:t>
      </w:r>
    </w:p>
    <w:p w14:paraId="204DE53B" w14:textId="77777777" w:rsidR="00FF4B00" w:rsidRDefault="009376A4">
      <w:pPr>
        <w:bidi/>
        <w:jc w:val="both"/>
        <w:rPr>
          <w:rFonts w:ascii="Amiri" w:eastAsia="Amiri" w:hAnsi="Amiri" w:cs="Times New Roman"/>
          <w:sz w:val="40"/>
          <w:szCs w:val="40"/>
          <w:highlight w:val="white"/>
          <w:rtl/>
        </w:rPr>
      </w:pPr>
      <w:r w:rsidRPr="001468AE">
        <w:rPr>
          <w:rFonts w:ascii="Amiri" w:eastAsia="Amiri" w:hAnsi="Amiri" w:cs="Times New Roman"/>
          <w:sz w:val="40"/>
          <w:szCs w:val="40"/>
          <w:highlight w:val="white"/>
          <w:rtl/>
        </w:rPr>
        <w:t xml:space="preserve">البعض لا يقبل إلا بالآثار </w:t>
      </w:r>
      <w:r w:rsidR="00FF4B00">
        <w:rPr>
          <w:rFonts w:ascii="Amiri" w:eastAsia="Amiri" w:hAnsi="Amiri" w:cs="Times New Roman"/>
          <w:sz w:val="40"/>
          <w:szCs w:val="40"/>
          <w:highlight w:val="white"/>
          <w:rtl/>
        </w:rPr>
        <w:t>الحسية وعلى ذلك يمكن أن ينكر ال</w:t>
      </w:r>
      <w:r w:rsidR="00FF4B00">
        <w:rPr>
          <w:rFonts w:ascii="Amiri" w:eastAsia="Amiri" w:hAnsi="Amiri" w:cs="Times New Roman" w:hint="cs"/>
          <w:sz w:val="40"/>
          <w:szCs w:val="40"/>
          <w:highlight w:val="white"/>
          <w:rtl/>
          <w:lang w:bidi="ar-BH"/>
        </w:rPr>
        <w:t>آ</w:t>
      </w:r>
      <w:r w:rsidRPr="001468AE">
        <w:rPr>
          <w:rFonts w:ascii="Amiri" w:eastAsia="Amiri" w:hAnsi="Amiri" w:cs="Times New Roman"/>
          <w:sz w:val="40"/>
          <w:szCs w:val="40"/>
          <w:highlight w:val="white"/>
          <w:rtl/>
        </w:rPr>
        <w:t>خرة</w:t>
      </w:r>
      <w:r w:rsidR="00FF4B00">
        <w:rPr>
          <w:rFonts w:ascii="Amiri" w:eastAsia="Amiri" w:hAnsi="Amiri" w:cs="Times New Roman" w:hint="cs"/>
          <w:sz w:val="40"/>
          <w:szCs w:val="40"/>
          <w:highlight w:val="white"/>
          <w:rtl/>
        </w:rPr>
        <w:t xml:space="preserve"> ،</w:t>
      </w:r>
      <w:r w:rsidRPr="001468AE">
        <w:rPr>
          <w:rFonts w:ascii="Amiri" w:eastAsia="Amiri" w:hAnsi="Amiri" w:cs="Times New Roman"/>
          <w:sz w:val="40"/>
          <w:szCs w:val="40"/>
          <w:highlight w:val="white"/>
          <w:rtl/>
        </w:rPr>
        <w:t xml:space="preserve"> بعض الناس إذا تحدثت له عن الإمام المهدي يقول أين هو؟ وين عايش مع أنها</w:t>
      </w:r>
      <w:r w:rsidRPr="001468AE">
        <w:rPr>
          <w:rFonts w:ascii="Amiri" w:eastAsia="Amiri" w:hAnsi="Amiri" w:cs="Times New Roman"/>
          <w:sz w:val="40"/>
          <w:szCs w:val="40"/>
          <w:highlight w:val="white"/>
          <w:rtl/>
        </w:rPr>
        <w:t xml:space="preserve"> ما شفناه، قال له لو أنت على هذا الأساس لا تؤمن بالنبي عيسى وبوجوده وأنه الذي يصلب وأن الله رفع ولا تؤمن بالخبر ولا تؤمن حتى بالآخرة لأنك لم ترى الآخرة ولم ترى إلا الأمور الحسي</w:t>
      </w:r>
      <w:r w:rsidR="00FF4B00">
        <w:rPr>
          <w:rFonts w:ascii="Amiri" w:eastAsia="Amiri" w:hAnsi="Amiri" w:cs="Times New Roman" w:hint="cs"/>
          <w:sz w:val="40"/>
          <w:szCs w:val="40"/>
          <w:highlight w:val="white"/>
          <w:rtl/>
        </w:rPr>
        <w:t>ة</w:t>
      </w:r>
      <w:r w:rsidR="00FF4B00">
        <w:rPr>
          <w:rFonts w:ascii="Amiri" w:eastAsia="Amiri" w:hAnsi="Amiri" w:cs="Times New Roman"/>
          <w:sz w:val="40"/>
          <w:szCs w:val="40"/>
          <w:highlight w:val="white"/>
          <w:rtl/>
        </w:rPr>
        <w:t xml:space="preserve"> التي في جنبك</w:t>
      </w:r>
      <w:r w:rsidR="00FF4B00">
        <w:rPr>
          <w:rFonts w:ascii="Amiri" w:eastAsia="Amiri" w:hAnsi="Amiri" w:cs="Times New Roman" w:hint="cs"/>
          <w:sz w:val="40"/>
          <w:szCs w:val="40"/>
          <w:highlight w:val="white"/>
          <w:rtl/>
        </w:rPr>
        <w:t>.</w:t>
      </w:r>
    </w:p>
    <w:p w14:paraId="28B3F989" w14:textId="77777777" w:rsidR="00FF4B00" w:rsidRDefault="009376A4" w:rsidP="00FF4B00">
      <w:pPr>
        <w:bidi/>
        <w:jc w:val="both"/>
        <w:rPr>
          <w:rFonts w:ascii="Amiri" w:eastAsia="Amiri" w:hAnsi="Amiri" w:cs="Times New Roman"/>
          <w:sz w:val="40"/>
          <w:szCs w:val="40"/>
          <w:highlight w:val="white"/>
          <w:rtl/>
        </w:rPr>
      </w:pPr>
      <w:r w:rsidRPr="001468AE">
        <w:rPr>
          <w:rFonts w:ascii="Amiri" w:eastAsia="Amiri" w:hAnsi="Amiri" w:cs="Times New Roman"/>
          <w:sz w:val="40"/>
          <w:szCs w:val="40"/>
          <w:highlight w:val="white"/>
          <w:rtl/>
        </w:rPr>
        <w:t xml:space="preserve"> انتفاع الناس بالإمام في غيبته ورد في الروايات ومن طرق السنة فضلا </w:t>
      </w:r>
      <w:r w:rsidRPr="001468AE">
        <w:rPr>
          <w:rFonts w:ascii="Amiri" w:eastAsia="Amiri" w:hAnsi="Amiri" w:cs="Times New Roman"/>
          <w:sz w:val="40"/>
          <w:szCs w:val="40"/>
          <w:highlight w:val="white"/>
          <w:rtl/>
        </w:rPr>
        <w:t>عن كتب الشيعة كما عن رسول الله صلى الله عليه وآله أنه قد سئل</w:t>
      </w:r>
      <w:r w:rsidRPr="001468AE">
        <w:rPr>
          <w:rFonts w:ascii="Amiri" w:eastAsia="Amiri" w:hAnsi="Amiri" w:cs="Amiri"/>
          <w:sz w:val="40"/>
          <w:szCs w:val="40"/>
          <w:highlight w:val="white"/>
          <w:rtl/>
        </w:rPr>
        <w:t xml:space="preserve">:« </w:t>
      </w:r>
      <w:r w:rsidRPr="001468AE">
        <w:rPr>
          <w:rFonts w:ascii="Amiri" w:eastAsia="Amiri" w:hAnsi="Amiri" w:cs="Times New Roman"/>
          <w:sz w:val="40"/>
          <w:szCs w:val="40"/>
          <w:highlight w:val="white"/>
          <w:rtl/>
        </w:rPr>
        <w:t>هل ينتفع الشيعة بالقائم في غيبته فأجاب أي والذي بعثني بالنبوة إنهم لينتفعون به و يستضيئون بنور ولايته في غيبته كانتفاع الناس بالشمس وإن جللها السحاب الإمام موجود وينتفع الناس به</w:t>
      </w:r>
      <w:r w:rsidRPr="001468AE">
        <w:rPr>
          <w:rFonts w:ascii="Amiri" w:eastAsia="Amiri" w:hAnsi="Amiri" w:cs="Amiri"/>
          <w:sz w:val="40"/>
          <w:szCs w:val="40"/>
          <w:highlight w:val="white"/>
          <w:rtl/>
        </w:rPr>
        <w:t xml:space="preserve">» </w:t>
      </w:r>
      <w:r w:rsidRPr="001468AE">
        <w:rPr>
          <w:rFonts w:ascii="Amiri" w:eastAsia="Amiri" w:hAnsi="Amiri" w:cs="Times New Roman"/>
          <w:sz w:val="40"/>
          <w:szCs w:val="40"/>
          <w:highlight w:val="white"/>
          <w:rtl/>
        </w:rPr>
        <w:t>ورسول الله صلى</w:t>
      </w:r>
      <w:r w:rsidRPr="001468AE">
        <w:rPr>
          <w:rFonts w:ascii="Amiri" w:eastAsia="Amiri" w:hAnsi="Amiri" w:cs="Times New Roman"/>
          <w:sz w:val="40"/>
          <w:szCs w:val="40"/>
          <w:highlight w:val="white"/>
          <w:rtl/>
        </w:rPr>
        <w:t xml:space="preserve"> الله عليه وآله هو أول من أشار إلى ذلك وهذا الحديث عن</w:t>
      </w:r>
      <w:r w:rsidR="00FF4B00">
        <w:rPr>
          <w:rFonts w:ascii="Amiri" w:eastAsia="Amiri" w:hAnsi="Amiri" w:cs="Times New Roman"/>
          <w:sz w:val="40"/>
          <w:szCs w:val="40"/>
          <w:highlight w:val="white"/>
          <w:rtl/>
        </w:rPr>
        <w:t xml:space="preserve"> رسول الله ومثله عن الائمة أيضا</w:t>
      </w:r>
      <w:r w:rsidR="00FF4B00">
        <w:rPr>
          <w:rFonts w:ascii="Amiri" w:eastAsia="Amiri" w:hAnsi="Amiri" w:cs="Times New Roman" w:hint="cs"/>
          <w:sz w:val="40"/>
          <w:szCs w:val="40"/>
          <w:highlight w:val="white"/>
          <w:rtl/>
        </w:rPr>
        <w:t>.</w:t>
      </w:r>
    </w:p>
    <w:p w14:paraId="00000007" w14:textId="5B034D29" w:rsidR="00912DDC" w:rsidRPr="001468AE" w:rsidRDefault="009376A4" w:rsidP="00FF4B00">
      <w:pPr>
        <w:bidi/>
        <w:jc w:val="both"/>
        <w:rPr>
          <w:rFonts w:ascii="Amiri" w:eastAsia="Amiri" w:hAnsi="Amiri" w:cs="Amiri"/>
          <w:sz w:val="40"/>
          <w:szCs w:val="40"/>
          <w:highlight w:val="white"/>
        </w:rPr>
      </w:pPr>
      <w:r w:rsidRPr="001468AE">
        <w:rPr>
          <w:rFonts w:ascii="Amiri" w:eastAsia="Amiri" w:hAnsi="Amiri" w:cs="Times New Roman"/>
          <w:sz w:val="40"/>
          <w:szCs w:val="40"/>
          <w:highlight w:val="white"/>
          <w:rtl/>
        </w:rPr>
        <w:t xml:space="preserve"> من فوائد الاعتقاد بالمهدي في غيبته</w:t>
      </w:r>
      <w:r w:rsidRPr="001468AE">
        <w:rPr>
          <w:rFonts w:ascii="Amiri" w:eastAsia="Amiri" w:hAnsi="Amiri" w:cs="Amiri"/>
          <w:sz w:val="40"/>
          <w:szCs w:val="40"/>
          <w:highlight w:val="white"/>
          <w:rtl/>
        </w:rPr>
        <w:t xml:space="preserve">: </w:t>
      </w:r>
    </w:p>
    <w:p w14:paraId="00000008" w14:textId="1B78B5DE" w:rsidR="00912DDC" w:rsidRPr="001468AE" w:rsidRDefault="009376A4">
      <w:pPr>
        <w:numPr>
          <w:ilvl w:val="0"/>
          <w:numId w:val="3"/>
        </w:numPr>
        <w:bidi/>
        <w:jc w:val="both"/>
        <w:rPr>
          <w:rFonts w:ascii="Amiri" w:eastAsia="Amiri" w:hAnsi="Amiri" w:cs="Amiri"/>
          <w:sz w:val="40"/>
          <w:szCs w:val="40"/>
          <w:highlight w:val="white"/>
        </w:rPr>
      </w:pPr>
      <w:r w:rsidRPr="001468AE">
        <w:rPr>
          <w:rFonts w:ascii="Amiri" w:eastAsia="Amiri" w:hAnsi="Amiri" w:cs="Times New Roman"/>
          <w:sz w:val="40"/>
          <w:szCs w:val="40"/>
          <w:highlight w:val="white"/>
          <w:rtl/>
        </w:rPr>
        <w:t xml:space="preserve">من لا يعتقد بأن الإمام يظهر حتى من يعتقد بأن الإمام يظهر حتى لا يظهر حتى ينتشر الفساد ليتحقق ظهور الحجة هذا منحرف في عقيدته </w:t>
      </w:r>
      <w:r w:rsidR="00FF4B00">
        <w:rPr>
          <w:rFonts w:ascii="Amiri" w:eastAsia="Amiri" w:hAnsi="Amiri" w:cs="Times New Roman" w:hint="cs"/>
          <w:sz w:val="40"/>
          <w:szCs w:val="40"/>
          <w:highlight w:val="white"/>
          <w:rtl/>
        </w:rPr>
        <w:t>،</w:t>
      </w:r>
      <w:r w:rsidRPr="001468AE">
        <w:rPr>
          <w:rFonts w:ascii="Amiri" w:eastAsia="Amiri" w:hAnsi="Amiri" w:cs="Times New Roman"/>
          <w:sz w:val="40"/>
          <w:szCs w:val="40"/>
          <w:highlight w:val="white"/>
          <w:rtl/>
        </w:rPr>
        <w:t xml:space="preserve">هناك بعض </w:t>
      </w:r>
      <w:r w:rsidRPr="001468AE">
        <w:rPr>
          <w:rFonts w:ascii="Amiri" w:eastAsia="Amiri" w:hAnsi="Amiri" w:cs="Times New Roman"/>
          <w:sz w:val="40"/>
          <w:szCs w:val="40"/>
          <w:highlight w:val="white"/>
          <w:rtl/>
        </w:rPr>
        <w:t xml:space="preserve">الأشخاص يقولون ننتظر المهدي ولكن المهدي لن يظهر </w:t>
      </w:r>
      <w:r w:rsidRPr="001468AE">
        <w:rPr>
          <w:rFonts w:ascii="Amiri" w:eastAsia="Amiri" w:hAnsi="Amiri" w:cs="Times New Roman"/>
          <w:sz w:val="40"/>
          <w:szCs w:val="40"/>
          <w:highlight w:val="white"/>
          <w:rtl/>
        </w:rPr>
        <w:lastRenderedPageBreak/>
        <w:t>إلا إذا انتشر الفساد فعلينا أن لا نصلح حتى ينتشر الفساد ثم يظهر الإمام هذا لا تقبله العقيدة الصحيحة ولا الفطرة السليمة</w:t>
      </w:r>
      <w:r w:rsidRPr="001468AE">
        <w:rPr>
          <w:rFonts w:ascii="Amiri" w:eastAsia="Amiri" w:hAnsi="Amiri" w:cs="Amiri"/>
          <w:sz w:val="40"/>
          <w:szCs w:val="40"/>
          <w:highlight w:val="white"/>
          <w:rtl/>
        </w:rPr>
        <w:t xml:space="preserve">. </w:t>
      </w:r>
    </w:p>
    <w:p w14:paraId="00000009" w14:textId="1D44AF4F" w:rsidR="00912DDC" w:rsidRPr="001468AE" w:rsidRDefault="009376A4">
      <w:pPr>
        <w:numPr>
          <w:ilvl w:val="0"/>
          <w:numId w:val="3"/>
        </w:numPr>
        <w:bidi/>
        <w:jc w:val="both"/>
        <w:rPr>
          <w:rFonts w:ascii="Amiri" w:eastAsia="Amiri" w:hAnsi="Amiri" w:cs="Amiri"/>
          <w:sz w:val="40"/>
          <w:szCs w:val="40"/>
          <w:highlight w:val="white"/>
        </w:rPr>
      </w:pPr>
      <w:r w:rsidRPr="001468AE">
        <w:rPr>
          <w:rFonts w:ascii="Amiri" w:eastAsia="Amiri" w:hAnsi="Amiri" w:cs="Times New Roman"/>
          <w:sz w:val="40"/>
          <w:szCs w:val="40"/>
          <w:highlight w:val="white"/>
          <w:rtl/>
        </w:rPr>
        <w:t>الاعتقاد بأن الظهور تكامل ووعي للأمة وطلب للعدالة والإصلاح، هذا الاعتقاد موجود يذكره ال</w:t>
      </w:r>
      <w:r w:rsidRPr="001468AE">
        <w:rPr>
          <w:rFonts w:ascii="Amiri" w:eastAsia="Amiri" w:hAnsi="Amiri" w:cs="Times New Roman"/>
          <w:sz w:val="40"/>
          <w:szCs w:val="40"/>
          <w:highlight w:val="white"/>
          <w:rtl/>
        </w:rPr>
        <w:t>علماء والمراجع ويذكره الأستاذ الشهيد المطهري رضوان الله تعالى عليه يقول</w:t>
      </w:r>
      <w:r w:rsidRPr="001468AE">
        <w:rPr>
          <w:rFonts w:ascii="Amiri" w:eastAsia="Amiri" w:hAnsi="Amiri" w:cs="Amiri"/>
          <w:sz w:val="40"/>
          <w:szCs w:val="40"/>
          <w:highlight w:val="white"/>
          <w:rtl/>
        </w:rPr>
        <w:t xml:space="preserve">: </w:t>
      </w:r>
      <w:r w:rsidRPr="001468AE">
        <w:rPr>
          <w:rFonts w:ascii="Amiri" w:eastAsia="Amiri" w:hAnsi="Amiri" w:cs="Times New Roman"/>
          <w:sz w:val="40"/>
          <w:szCs w:val="40"/>
          <w:highlight w:val="white"/>
          <w:rtl/>
        </w:rPr>
        <w:t xml:space="preserve">الناس يعتقدون بالمهدي وظهور المهدي لا يظهر إلا إذا تكامل الناس فهو ينتظرهم كما ينتظرون كما نقلنا عن الإمام ينتظرهم وهم ينتظرون </w:t>
      </w:r>
      <w:r w:rsidR="00FF4B00">
        <w:rPr>
          <w:rFonts w:ascii="Amiri" w:eastAsia="Amiri" w:hAnsi="Amiri" w:cs="Times New Roman" w:hint="cs"/>
          <w:sz w:val="40"/>
          <w:szCs w:val="40"/>
          <w:highlight w:val="white"/>
          <w:rtl/>
        </w:rPr>
        <w:t xml:space="preserve">، </w:t>
      </w:r>
      <w:r w:rsidRPr="001468AE">
        <w:rPr>
          <w:rFonts w:ascii="Amiri" w:eastAsia="Amiri" w:hAnsi="Amiri" w:cs="Times New Roman"/>
          <w:sz w:val="40"/>
          <w:szCs w:val="40"/>
          <w:highlight w:val="white"/>
          <w:rtl/>
        </w:rPr>
        <w:t xml:space="preserve">فإذا تحقق التكامل ظهر الإمام سلام الله عليه </w:t>
      </w:r>
      <w:r w:rsidR="00FF4B00">
        <w:rPr>
          <w:rFonts w:ascii="Amiri" w:eastAsia="Amiri" w:hAnsi="Amiri" w:cs="Times New Roman" w:hint="cs"/>
          <w:sz w:val="40"/>
          <w:szCs w:val="40"/>
          <w:highlight w:val="white"/>
          <w:rtl/>
        </w:rPr>
        <w:t xml:space="preserve">، </w:t>
      </w:r>
      <w:r w:rsidRPr="001468AE">
        <w:rPr>
          <w:rFonts w:ascii="Amiri" w:eastAsia="Amiri" w:hAnsi="Amiri" w:cs="Times New Roman"/>
          <w:sz w:val="40"/>
          <w:szCs w:val="40"/>
          <w:highlight w:val="white"/>
          <w:rtl/>
        </w:rPr>
        <w:t>فالإمام عليه</w:t>
      </w:r>
      <w:r w:rsidRPr="001468AE">
        <w:rPr>
          <w:rFonts w:ascii="Amiri" w:eastAsia="Amiri" w:hAnsi="Amiri" w:cs="Times New Roman"/>
          <w:sz w:val="40"/>
          <w:szCs w:val="40"/>
          <w:highlight w:val="white"/>
          <w:rtl/>
        </w:rPr>
        <w:t xml:space="preserve"> السلام لا يظهر بعنوان كأنه انفجار وخرج الإمام لا ولا يظهر الإمام ويفرض الهداية على الناس بالقوة وإنما الناس يجربون ما يجربون من أطروحات مختلفة هنا وهنا فلا يجدون سبيل لصلاحهم وإصلاحهم والدفاع عنهم إلا في طريق أهل البيت عليهم السلام ويرجعون للمهدي عليه الس</w:t>
      </w:r>
      <w:r w:rsidRPr="001468AE">
        <w:rPr>
          <w:rFonts w:ascii="Amiri" w:eastAsia="Amiri" w:hAnsi="Amiri" w:cs="Times New Roman"/>
          <w:sz w:val="40"/>
          <w:szCs w:val="40"/>
          <w:highlight w:val="white"/>
          <w:rtl/>
        </w:rPr>
        <w:t>لام مع الإمام تكاملوا وخرج الإمام لهم</w:t>
      </w:r>
      <w:r w:rsidRPr="001468AE">
        <w:rPr>
          <w:rFonts w:ascii="Amiri" w:eastAsia="Amiri" w:hAnsi="Amiri" w:cs="Amiri"/>
          <w:sz w:val="40"/>
          <w:szCs w:val="40"/>
          <w:highlight w:val="white"/>
          <w:rtl/>
        </w:rPr>
        <w:t xml:space="preserve">. </w:t>
      </w:r>
    </w:p>
    <w:p w14:paraId="27046175" w14:textId="77777777" w:rsidR="00FF4B00" w:rsidRPr="00FF4B00" w:rsidRDefault="009376A4">
      <w:pPr>
        <w:numPr>
          <w:ilvl w:val="0"/>
          <w:numId w:val="3"/>
        </w:numPr>
        <w:bidi/>
        <w:jc w:val="both"/>
        <w:rPr>
          <w:rFonts w:ascii="Amiri" w:eastAsia="Amiri" w:hAnsi="Amiri" w:cs="Amiri"/>
          <w:sz w:val="40"/>
          <w:szCs w:val="40"/>
          <w:highlight w:val="white"/>
        </w:rPr>
      </w:pPr>
      <w:r w:rsidRPr="001468AE">
        <w:rPr>
          <w:rFonts w:ascii="Amiri" w:eastAsia="Amiri" w:hAnsi="Amiri" w:cs="Times New Roman"/>
          <w:sz w:val="40"/>
          <w:szCs w:val="40"/>
          <w:highlight w:val="white"/>
          <w:rtl/>
        </w:rPr>
        <w:t>العقيدة المهدوية بين الأهمية وبين الرفض، بعض من يصير على مخالفة الشيعة يقول الشيعة اخترعوا فكرة المهدي ليسوا أنفسهم مقابل ما يعانون من الظلم لا شك أن الشيعة يعانون ظلمي في كل الأزمنة مرت أزمنة من الظلم الشديد على اتب</w:t>
      </w:r>
      <w:r w:rsidRPr="001468AE">
        <w:rPr>
          <w:rFonts w:ascii="Amiri" w:eastAsia="Amiri" w:hAnsi="Amiri" w:cs="Times New Roman"/>
          <w:sz w:val="40"/>
          <w:szCs w:val="40"/>
          <w:highlight w:val="white"/>
          <w:rtl/>
        </w:rPr>
        <w:t>اع أهل البيت ما لا يتخيله المتخيل أن يمر وضع متتال من بعد وفاة الرسول صلى الله عليه و آله ويستمر من وقت إلى وقت ومن ملك إلى ملك و من حكومة إلى حكومة إلى آخره بظلم</w:t>
      </w:r>
      <w:r w:rsidR="00FF4B00">
        <w:rPr>
          <w:rFonts w:ascii="Amiri" w:eastAsia="Amiri" w:hAnsi="Amiri" w:cs="Times New Roman"/>
          <w:sz w:val="40"/>
          <w:szCs w:val="40"/>
          <w:highlight w:val="white"/>
          <w:rtl/>
        </w:rPr>
        <w:t xml:space="preserve"> شديد على أتباع أهل البيت بحيث </w:t>
      </w:r>
      <w:r w:rsidR="00FF4B00">
        <w:rPr>
          <w:rFonts w:ascii="Amiri" w:eastAsia="Amiri" w:hAnsi="Amiri" w:cs="Times New Roman" w:hint="cs"/>
          <w:sz w:val="40"/>
          <w:szCs w:val="40"/>
          <w:highlight w:val="white"/>
          <w:rtl/>
        </w:rPr>
        <w:t>أ</w:t>
      </w:r>
      <w:r w:rsidRPr="001468AE">
        <w:rPr>
          <w:rFonts w:ascii="Amiri" w:eastAsia="Amiri" w:hAnsi="Amiri" w:cs="Times New Roman"/>
          <w:sz w:val="40"/>
          <w:szCs w:val="40"/>
          <w:highlight w:val="white"/>
          <w:rtl/>
        </w:rPr>
        <w:t>ن الذي يذكر باسم أهل البيت يقتل أو بحيث أنه يؤتى بالموالي لأهل</w:t>
      </w:r>
      <w:r w:rsidRPr="001468AE">
        <w:rPr>
          <w:rFonts w:ascii="Amiri" w:eastAsia="Amiri" w:hAnsi="Amiri" w:cs="Times New Roman"/>
          <w:sz w:val="40"/>
          <w:szCs w:val="40"/>
          <w:highlight w:val="white"/>
          <w:rtl/>
        </w:rPr>
        <w:t xml:space="preserve"> البيت فيجلس ويؤتى إلى جنبه بالنار التي يشوون عليها اللحم فيقطعون من جسده ويأكلونه أمامه يقطعون من خده يأكلون </w:t>
      </w:r>
      <w:r w:rsidRPr="001468AE">
        <w:rPr>
          <w:rFonts w:ascii="Amiri" w:eastAsia="Amiri" w:hAnsi="Amiri" w:cs="Times New Roman"/>
          <w:sz w:val="40"/>
          <w:szCs w:val="40"/>
          <w:highlight w:val="white"/>
          <w:rtl/>
        </w:rPr>
        <w:lastRenderedPageBreak/>
        <w:t>يقطعون من يده ياكلونه تعذيب وحشي شديد مر على أتباع أهل البيت ما لا يتخيله المتخيل فهل هذه الفكرة هي فكرة فقط للتسل</w:t>
      </w:r>
      <w:r w:rsidR="00FF4B00">
        <w:rPr>
          <w:rFonts w:ascii="Amiri" w:eastAsia="Amiri" w:hAnsi="Amiri" w:cs="Times New Roman"/>
          <w:sz w:val="40"/>
          <w:szCs w:val="40"/>
          <w:highlight w:val="white"/>
          <w:rtl/>
        </w:rPr>
        <w:t>ية فكرة المهدي؟ الجواب ليس كذلك</w:t>
      </w:r>
    </w:p>
    <w:p w14:paraId="0000000A" w14:textId="296BC8D5" w:rsidR="00912DDC" w:rsidRPr="001468AE" w:rsidRDefault="009376A4" w:rsidP="00FF4B00">
      <w:pPr>
        <w:bidi/>
        <w:ind w:left="720"/>
        <w:jc w:val="both"/>
        <w:rPr>
          <w:rFonts w:ascii="Amiri" w:eastAsia="Amiri" w:hAnsi="Amiri" w:cs="Amiri"/>
          <w:sz w:val="40"/>
          <w:szCs w:val="40"/>
          <w:highlight w:val="white"/>
        </w:rPr>
      </w:pPr>
      <w:r w:rsidRPr="001468AE">
        <w:rPr>
          <w:rFonts w:ascii="Amiri" w:eastAsia="Amiri" w:hAnsi="Amiri" w:cs="Times New Roman"/>
          <w:sz w:val="40"/>
          <w:szCs w:val="40"/>
          <w:highlight w:val="white"/>
          <w:rtl/>
        </w:rPr>
        <w:t xml:space="preserve"> الجواب</w:t>
      </w:r>
      <w:r w:rsidRPr="001468AE">
        <w:rPr>
          <w:rFonts w:ascii="Amiri" w:eastAsia="Amiri" w:hAnsi="Amiri" w:cs="Amiri"/>
          <w:sz w:val="40"/>
          <w:szCs w:val="40"/>
          <w:highlight w:val="white"/>
          <w:rtl/>
        </w:rPr>
        <w:t>:</w:t>
      </w:r>
    </w:p>
    <w:p w14:paraId="0000000B" w14:textId="77777777" w:rsidR="00912DDC" w:rsidRPr="001468AE" w:rsidRDefault="009376A4">
      <w:pPr>
        <w:numPr>
          <w:ilvl w:val="0"/>
          <w:numId w:val="1"/>
        </w:numPr>
        <w:bidi/>
        <w:jc w:val="both"/>
        <w:rPr>
          <w:rFonts w:ascii="Amiri" w:eastAsia="Amiri" w:hAnsi="Amiri" w:cs="Amiri"/>
          <w:sz w:val="40"/>
          <w:szCs w:val="40"/>
          <w:highlight w:val="white"/>
        </w:rPr>
      </w:pPr>
      <w:r w:rsidRPr="001468AE">
        <w:rPr>
          <w:rFonts w:ascii="Amiri" w:eastAsia="Amiri" w:hAnsi="Amiri" w:cs="Times New Roman"/>
          <w:sz w:val="40"/>
          <w:szCs w:val="40"/>
          <w:highlight w:val="white"/>
          <w:rtl/>
        </w:rPr>
        <w:t xml:space="preserve">هذا خطأ وليس صحيح ومن يقول كذلك هو غير صادق مع نفسه ومع عقيدته من يقول إنها فكرة للتسلية هو غير صادق ولا يمكن أن تصفه بالصدق لأنه عندما تفتح أي كتاب تجد الحديث عن موضوع المهدي عن الكتب التي تتحدث عن الأئمة وعن آخر الزمان وعلامات آخر الزمان في كتب </w:t>
      </w:r>
      <w:r w:rsidRPr="001468AE">
        <w:rPr>
          <w:rFonts w:ascii="Amiri" w:eastAsia="Amiri" w:hAnsi="Amiri" w:cs="Times New Roman"/>
          <w:sz w:val="40"/>
          <w:szCs w:val="40"/>
          <w:highlight w:val="white"/>
          <w:rtl/>
        </w:rPr>
        <w:t>المسلمين كلها موجودة الأحاديث كثيرة آلاف الأحاديث وردت عن قضية المهدي فالذي يريد أن ينكر هو غير صادق مع نفسه مع عقيدته والفطرة لا تقبل بهذا الطرح والقرآن الكريم كما يأتي</w:t>
      </w:r>
      <w:r w:rsidRPr="001468AE">
        <w:rPr>
          <w:rFonts w:ascii="Amiri" w:eastAsia="Amiri" w:hAnsi="Amiri" w:cs="Amiri"/>
          <w:sz w:val="40"/>
          <w:szCs w:val="40"/>
          <w:highlight w:val="white"/>
          <w:rtl/>
        </w:rPr>
        <w:t xml:space="preserve">. </w:t>
      </w:r>
    </w:p>
    <w:p w14:paraId="76645E12" w14:textId="77777777" w:rsidR="00FF4B00" w:rsidRPr="00FF4B00" w:rsidRDefault="009376A4">
      <w:pPr>
        <w:numPr>
          <w:ilvl w:val="0"/>
          <w:numId w:val="1"/>
        </w:numPr>
        <w:bidi/>
        <w:jc w:val="both"/>
        <w:rPr>
          <w:sz w:val="40"/>
          <w:szCs w:val="40"/>
          <w:highlight w:val="white"/>
        </w:rPr>
      </w:pPr>
      <w:r w:rsidRPr="001468AE">
        <w:rPr>
          <w:rFonts w:ascii="Amiri" w:eastAsia="Amiri" w:hAnsi="Amiri" w:cs="Times New Roman"/>
          <w:sz w:val="40"/>
          <w:szCs w:val="40"/>
          <w:highlight w:val="white"/>
          <w:rtl/>
        </w:rPr>
        <w:t xml:space="preserve">إنكار العقيدة المهدوية نكران لبعض آيات القرآن كقوله تعالى </w:t>
      </w:r>
      <w:r w:rsidRPr="001468AE">
        <w:rPr>
          <w:rFonts w:ascii="Amiri" w:eastAsia="Amiri" w:hAnsi="Amiri" w:cs="Amiri"/>
          <w:b/>
          <w:sz w:val="40"/>
          <w:szCs w:val="40"/>
        </w:rPr>
        <w:t>"</w:t>
      </w:r>
      <w:r w:rsidRPr="001468AE">
        <w:rPr>
          <w:rFonts w:ascii="Amiri" w:eastAsia="Amiri" w:hAnsi="Amiri" w:cs="Times New Roman"/>
          <w:b/>
          <w:sz w:val="40"/>
          <w:szCs w:val="40"/>
          <w:rtl/>
        </w:rPr>
        <w:t xml:space="preserve">وَعَدَ اللَّهُ الَّذِينَ </w:t>
      </w:r>
      <w:r w:rsidRPr="001468AE">
        <w:rPr>
          <w:rFonts w:ascii="Amiri" w:eastAsia="Amiri" w:hAnsi="Amiri" w:cs="Times New Roman"/>
          <w:b/>
          <w:sz w:val="40"/>
          <w:szCs w:val="40"/>
          <w:rtl/>
        </w:rPr>
        <w:t>آمَنُوا مِنْكُمْ وَعَمِلُوا الصَّالِحَاتِ لَيَسْتَخْلِفَنَّهُمْ فِي الْأَرْضِ كَمَا اسْتَخْلَفَ الَّذِينَ مِنْ قَبْلِهِمْ وَلَيُمَكِّنَنَّ لَهُمْ دِينَهُمُ الَّذِي ارْتَضَىٰ لَهُمْ وَلَيُبَدِّلَنَّهُمْ مِنْ بَعْدِ خَوْفِهِمْ أَمْنًا ۚ يَعْبُدُونَنِي لَا يُ</w:t>
      </w:r>
      <w:r w:rsidRPr="001468AE">
        <w:rPr>
          <w:rFonts w:ascii="Amiri" w:eastAsia="Amiri" w:hAnsi="Amiri" w:cs="Times New Roman"/>
          <w:b/>
          <w:sz w:val="40"/>
          <w:szCs w:val="40"/>
          <w:rtl/>
        </w:rPr>
        <w:t>شْرِكُونَ بِي شَيْئًا ۚ وَمَنْ كَفَرَ بَعْدَ ذَٰلِكَ فَأُولَٰئِكَ هُمُ الْفَاسِقُونَ</w:t>
      </w:r>
      <w:r w:rsidRPr="001468AE">
        <w:rPr>
          <w:rFonts w:ascii="Amiri" w:eastAsia="Amiri" w:hAnsi="Amiri" w:cs="Amiri"/>
          <w:b/>
          <w:sz w:val="40"/>
          <w:szCs w:val="40"/>
          <w:rtl/>
        </w:rPr>
        <w:t>"</w:t>
      </w:r>
      <w:r w:rsidRPr="001468AE">
        <w:rPr>
          <w:rFonts w:ascii="Amiri" w:eastAsia="Amiri" w:hAnsi="Amiri" w:cs="Times New Roman"/>
          <w:sz w:val="40"/>
          <w:szCs w:val="40"/>
          <w:highlight w:val="white"/>
          <w:rtl/>
        </w:rPr>
        <w:t xml:space="preserve"> </w:t>
      </w:r>
    </w:p>
    <w:p w14:paraId="6F06DFE0" w14:textId="77777777" w:rsidR="00FF4B00" w:rsidRDefault="009376A4" w:rsidP="00FF4B00">
      <w:pPr>
        <w:bidi/>
        <w:ind w:left="1440"/>
        <w:jc w:val="both"/>
        <w:rPr>
          <w:rFonts w:ascii="Amiri" w:eastAsia="Amiri" w:hAnsi="Amiri" w:cs="Amiri"/>
          <w:b/>
          <w:sz w:val="40"/>
          <w:szCs w:val="40"/>
          <w:rtl/>
        </w:rPr>
      </w:pPr>
      <w:r w:rsidRPr="001468AE">
        <w:rPr>
          <w:rFonts w:ascii="Amiri" w:eastAsia="Amiri" w:hAnsi="Amiri" w:cs="Times New Roman"/>
          <w:sz w:val="40"/>
          <w:szCs w:val="40"/>
          <w:highlight w:val="white"/>
          <w:rtl/>
        </w:rPr>
        <w:t xml:space="preserve">هذه الآية تشير بأنه الله سبحانه وتعالى يستخلف المؤمنين في الأرض قاطبا ومتى حدث ذلك لم يحدث </w:t>
      </w:r>
      <w:r w:rsidR="00FF4B00">
        <w:rPr>
          <w:rFonts w:ascii="Amiri" w:eastAsia="Amiri" w:hAnsi="Amiri" w:cs="Times New Roman" w:hint="cs"/>
          <w:sz w:val="40"/>
          <w:szCs w:val="40"/>
          <w:highlight w:val="white"/>
          <w:rtl/>
        </w:rPr>
        <w:t xml:space="preserve">، </w:t>
      </w:r>
      <w:r w:rsidRPr="001468AE">
        <w:rPr>
          <w:rFonts w:ascii="Amiri" w:eastAsia="Amiri" w:hAnsi="Amiri" w:cs="Times New Roman"/>
          <w:sz w:val="40"/>
          <w:szCs w:val="40"/>
          <w:highlight w:val="white"/>
          <w:rtl/>
        </w:rPr>
        <w:t>فالذي ينكر قضية المصلح بصورة عامة والإصلاح بصورة عامة ينكر لهذا المضمون من القر</w:t>
      </w:r>
      <w:r w:rsidRPr="001468AE">
        <w:rPr>
          <w:rFonts w:ascii="Amiri" w:eastAsia="Amiri" w:hAnsi="Amiri" w:cs="Times New Roman"/>
          <w:sz w:val="40"/>
          <w:szCs w:val="40"/>
          <w:highlight w:val="white"/>
          <w:rtl/>
        </w:rPr>
        <w:t xml:space="preserve">آن وكقوله تعالى </w:t>
      </w:r>
      <w:r w:rsidRPr="001468AE">
        <w:rPr>
          <w:rFonts w:ascii="Amiri" w:eastAsia="Amiri" w:hAnsi="Amiri" w:cs="Amiri"/>
          <w:b/>
          <w:sz w:val="40"/>
          <w:szCs w:val="40"/>
        </w:rPr>
        <w:t>"</w:t>
      </w:r>
      <w:r w:rsidRPr="001468AE">
        <w:rPr>
          <w:rFonts w:ascii="Amiri" w:eastAsia="Amiri" w:hAnsi="Amiri" w:cs="Times New Roman"/>
          <w:b/>
          <w:sz w:val="40"/>
          <w:szCs w:val="40"/>
          <w:rtl/>
        </w:rPr>
        <w:t xml:space="preserve">وَلَقَدْ كَتَبْنَا فِي الزَّبُورِ مِنْ بَعْدِ </w:t>
      </w:r>
      <w:r w:rsidRPr="001468AE">
        <w:rPr>
          <w:rFonts w:ascii="Amiri" w:eastAsia="Amiri" w:hAnsi="Amiri" w:cs="Times New Roman"/>
          <w:b/>
          <w:sz w:val="40"/>
          <w:szCs w:val="40"/>
          <w:rtl/>
        </w:rPr>
        <w:lastRenderedPageBreak/>
        <w:t>الذِّكْرِ أَنَّ الْأَرْضَ يَرِثُهَا عِبَادِيَ الصَّالِحُونَ</w:t>
      </w:r>
      <w:r w:rsidRPr="001468AE">
        <w:rPr>
          <w:rFonts w:ascii="Amiri" w:eastAsia="Amiri" w:hAnsi="Amiri" w:cs="Amiri"/>
          <w:b/>
          <w:sz w:val="40"/>
          <w:szCs w:val="40"/>
          <w:rtl/>
        </w:rPr>
        <w:t>"</w:t>
      </w:r>
      <w:r w:rsidRPr="001468AE">
        <w:rPr>
          <w:rFonts w:ascii="Amiri" w:eastAsia="Amiri" w:hAnsi="Amiri" w:cs="Amiri"/>
          <w:b/>
          <w:sz w:val="40"/>
          <w:szCs w:val="40"/>
        </w:rPr>
        <w:t xml:space="preserve"> </w:t>
      </w:r>
    </w:p>
    <w:p w14:paraId="012F0B09" w14:textId="77777777" w:rsidR="00FF4B00" w:rsidRDefault="009376A4" w:rsidP="00FF4B00">
      <w:pPr>
        <w:bidi/>
        <w:ind w:left="1440"/>
        <w:jc w:val="both"/>
        <w:rPr>
          <w:rFonts w:ascii="Amiri" w:eastAsia="Amiri" w:hAnsi="Amiri" w:cs="Times New Roman"/>
          <w:sz w:val="40"/>
          <w:szCs w:val="40"/>
          <w:highlight w:val="white"/>
          <w:rtl/>
        </w:rPr>
      </w:pPr>
      <w:r w:rsidRPr="001468AE">
        <w:rPr>
          <w:rFonts w:ascii="Amiri" w:eastAsia="Amiri" w:hAnsi="Amiri" w:cs="Times New Roman"/>
          <w:sz w:val="40"/>
          <w:szCs w:val="40"/>
          <w:highlight w:val="white"/>
          <w:rtl/>
        </w:rPr>
        <w:t>متى ورث الأرض العباد الصالحون؟</w:t>
      </w:r>
    </w:p>
    <w:p w14:paraId="63C6E84C" w14:textId="77777777" w:rsidR="00FF4B00" w:rsidRDefault="009376A4" w:rsidP="00FF4B00">
      <w:pPr>
        <w:bidi/>
        <w:ind w:left="1440"/>
        <w:jc w:val="both"/>
        <w:rPr>
          <w:rFonts w:ascii="Amiri" w:eastAsia="Amiri" w:hAnsi="Amiri" w:cs="Times New Roman"/>
          <w:sz w:val="40"/>
          <w:szCs w:val="40"/>
          <w:highlight w:val="white"/>
          <w:rtl/>
        </w:rPr>
      </w:pPr>
      <w:r w:rsidRPr="001468AE">
        <w:rPr>
          <w:rFonts w:ascii="Amiri" w:eastAsia="Amiri" w:hAnsi="Amiri" w:cs="Times New Roman"/>
          <w:sz w:val="40"/>
          <w:szCs w:val="40"/>
          <w:highlight w:val="white"/>
          <w:rtl/>
        </w:rPr>
        <w:t xml:space="preserve"> في زمن من صارت الأرض في يد الصالحين؟ </w:t>
      </w:r>
    </w:p>
    <w:p w14:paraId="594688AD" w14:textId="77777777" w:rsidR="00FF4B00" w:rsidRDefault="009376A4" w:rsidP="00FF4B00">
      <w:pPr>
        <w:bidi/>
        <w:ind w:left="1440"/>
        <w:jc w:val="both"/>
        <w:rPr>
          <w:rFonts w:ascii="Amiri" w:eastAsia="Amiri" w:hAnsi="Amiri" w:cs="Times New Roman"/>
          <w:sz w:val="40"/>
          <w:szCs w:val="40"/>
          <w:highlight w:val="white"/>
          <w:rtl/>
        </w:rPr>
      </w:pPr>
      <w:r w:rsidRPr="001468AE">
        <w:rPr>
          <w:rFonts w:ascii="Amiri" w:eastAsia="Amiri" w:hAnsi="Amiri" w:cs="Times New Roman"/>
          <w:sz w:val="40"/>
          <w:szCs w:val="40"/>
          <w:highlight w:val="white"/>
          <w:rtl/>
        </w:rPr>
        <w:t xml:space="preserve">تقول في زمن الخلفاء الذين انتشر في الدولة العباسية وانتشارها في </w:t>
      </w:r>
      <w:r w:rsidRPr="001468AE">
        <w:rPr>
          <w:rFonts w:ascii="Amiri" w:eastAsia="Amiri" w:hAnsi="Amiri" w:cs="Times New Roman"/>
          <w:sz w:val="40"/>
          <w:szCs w:val="40"/>
          <w:highlight w:val="white"/>
          <w:rtl/>
        </w:rPr>
        <w:t>ربوع المعمورة لم تنتشر على مستوى الأرض بأكملها ثم ماذا كان وضعهم في ذلك الوقت الذي ينتظر منه أن يكون وارثا وصالحا كما تعبر الآية يرثها عبادي الصالحون كان هؤلاء كان أولئك يشربون الخمر وفي قصر الواحد آلاف من الجواري واللعب والفساد والمجون إلى غير ذلك فهل هذا</w:t>
      </w:r>
      <w:r w:rsidRPr="001468AE">
        <w:rPr>
          <w:rFonts w:ascii="Amiri" w:eastAsia="Amiri" w:hAnsi="Amiri" w:cs="Times New Roman"/>
          <w:sz w:val="40"/>
          <w:szCs w:val="40"/>
          <w:highlight w:val="white"/>
          <w:rtl/>
        </w:rPr>
        <w:t xml:space="preserve"> هو الصلاح وهل هذا الذي تعنيه الآية يرث الأرض العباد الصالحون؟ </w:t>
      </w:r>
    </w:p>
    <w:p w14:paraId="0000000C" w14:textId="60CAA5C6" w:rsidR="00912DDC" w:rsidRPr="001468AE" w:rsidRDefault="009376A4" w:rsidP="00FF4B00">
      <w:pPr>
        <w:bidi/>
        <w:ind w:left="1440"/>
        <w:jc w:val="both"/>
        <w:rPr>
          <w:sz w:val="40"/>
          <w:szCs w:val="40"/>
          <w:highlight w:val="white"/>
        </w:rPr>
      </w:pPr>
      <w:r w:rsidRPr="001468AE">
        <w:rPr>
          <w:rFonts w:ascii="Amiri" w:eastAsia="Amiri" w:hAnsi="Amiri" w:cs="Times New Roman"/>
          <w:sz w:val="40"/>
          <w:szCs w:val="40"/>
          <w:highlight w:val="white"/>
          <w:rtl/>
        </w:rPr>
        <w:t>ليس كذلك قطعا فهو مخالف لهذه الآيات بوضوحها وظاهرها</w:t>
      </w:r>
      <w:r w:rsidRPr="001468AE">
        <w:rPr>
          <w:rFonts w:ascii="Amiri" w:eastAsia="Amiri" w:hAnsi="Amiri" w:cs="Amiri"/>
          <w:sz w:val="40"/>
          <w:szCs w:val="40"/>
          <w:highlight w:val="white"/>
          <w:rtl/>
        </w:rPr>
        <w:t xml:space="preserve">. </w:t>
      </w:r>
    </w:p>
    <w:p w14:paraId="741E2C82" w14:textId="77777777" w:rsidR="005D6304" w:rsidRPr="005D6304" w:rsidRDefault="00FF4B00">
      <w:pPr>
        <w:numPr>
          <w:ilvl w:val="0"/>
          <w:numId w:val="1"/>
        </w:numPr>
        <w:bidi/>
        <w:jc w:val="both"/>
        <w:rPr>
          <w:rFonts w:ascii="Amiri" w:eastAsia="Amiri" w:hAnsi="Amiri" w:cs="Amiri"/>
          <w:sz w:val="40"/>
          <w:szCs w:val="40"/>
          <w:highlight w:val="white"/>
        </w:rPr>
      </w:pPr>
      <w:r>
        <w:rPr>
          <w:rFonts w:ascii="Amiri" w:eastAsia="Amiri" w:hAnsi="Amiri" w:cs="Times New Roman"/>
          <w:sz w:val="40"/>
          <w:szCs w:val="40"/>
          <w:highlight w:val="white"/>
          <w:rtl/>
        </w:rPr>
        <w:t>على فرض صحة هذا ال</w:t>
      </w:r>
      <w:r>
        <w:rPr>
          <w:rFonts w:ascii="Amiri" w:eastAsia="Amiri" w:hAnsi="Amiri" w:cs="Times New Roman" w:hint="cs"/>
          <w:sz w:val="40"/>
          <w:szCs w:val="40"/>
          <w:highlight w:val="white"/>
          <w:rtl/>
        </w:rPr>
        <w:t>إ</w:t>
      </w:r>
      <w:r w:rsidR="009376A4" w:rsidRPr="001468AE">
        <w:rPr>
          <w:rFonts w:ascii="Amiri" w:eastAsia="Amiri" w:hAnsi="Amiri" w:cs="Times New Roman"/>
          <w:sz w:val="40"/>
          <w:szCs w:val="40"/>
          <w:highlight w:val="white"/>
          <w:rtl/>
        </w:rPr>
        <w:t>فتراء أنها تسلية يعني على فرض أن الفكرة ليس لها أصل من الدين ومن أحاديث رسول الله صلى الله عليه وآله فيأتي الجواب أو الت</w:t>
      </w:r>
      <w:r w:rsidR="009376A4" w:rsidRPr="001468AE">
        <w:rPr>
          <w:rFonts w:ascii="Amiri" w:eastAsia="Amiri" w:hAnsi="Amiri" w:cs="Times New Roman"/>
          <w:sz w:val="40"/>
          <w:szCs w:val="40"/>
          <w:highlight w:val="white"/>
          <w:rtl/>
        </w:rPr>
        <w:t xml:space="preserve">ساؤل </w:t>
      </w:r>
    </w:p>
    <w:p w14:paraId="0000000D" w14:textId="5EAB7E6E" w:rsidR="00912DDC" w:rsidRPr="001468AE" w:rsidRDefault="009376A4" w:rsidP="005D6304">
      <w:pPr>
        <w:bidi/>
        <w:ind w:left="1440"/>
        <w:jc w:val="both"/>
        <w:rPr>
          <w:rFonts w:ascii="Amiri" w:eastAsia="Amiri" w:hAnsi="Amiri" w:cs="Amiri"/>
          <w:sz w:val="40"/>
          <w:szCs w:val="40"/>
          <w:highlight w:val="white"/>
        </w:rPr>
      </w:pPr>
      <w:r w:rsidRPr="001468AE">
        <w:rPr>
          <w:rFonts w:ascii="Amiri" w:eastAsia="Amiri" w:hAnsi="Amiri" w:cs="Times New Roman"/>
          <w:sz w:val="40"/>
          <w:szCs w:val="40"/>
          <w:highlight w:val="white"/>
          <w:rtl/>
        </w:rPr>
        <w:t xml:space="preserve">لماذا أن تشن الحرب على فكره يعتقد بها أصحابها فلنقل وهذه الفكرة لها مردود أيجابي أو يستطيع أحد أن يقول بأن مردودها سلبي قطعا ليس لها مردود سلبي فكرة الاعتقاد بالمهدي فكرة تربوية محضة و قد تحدثنا أكثر من دفعة وفي محاضرة كاملة بعنوان المهدوية فكرة بناء </w:t>
      </w:r>
      <w:r w:rsidRPr="001468AE">
        <w:rPr>
          <w:rFonts w:ascii="Amiri" w:eastAsia="Amiri" w:hAnsi="Amiri" w:cs="Times New Roman"/>
          <w:sz w:val="40"/>
          <w:szCs w:val="40"/>
          <w:highlight w:val="white"/>
          <w:rtl/>
        </w:rPr>
        <w:t>العقيدة المهدوية عقيدة بناءة تحدثنا في محاضرة كاملة جميع ما تلمسه من الاعتقاد بالمهدي يجعل البناء نضيف على ذلك شيئا بسيطا</w:t>
      </w:r>
      <w:r w:rsidRPr="001468AE">
        <w:rPr>
          <w:rFonts w:ascii="Amiri" w:eastAsia="Amiri" w:hAnsi="Amiri" w:cs="Amiri"/>
          <w:sz w:val="40"/>
          <w:szCs w:val="40"/>
          <w:highlight w:val="white"/>
          <w:rtl/>
        </w:rPr>
        <w:t xml:space="preserve">. </w:t>
      </w:r>
    </w:p>
    <w:p w14:paraId="0A47F787" w14:textId="77777777" w:rsidR="005D6304" w:rsidRPr="005D6304" w:rsidRDefault="009376A4">
      <w:pPr>
        <w:numPr>
          <w:ilvl w:val="0"/>
          <w:numId w:val="3"/>
        </w:numPr>
        <w:bidi/>
        <w:jc w:val="both"/>
        <w:rPr>
          <w:rFonts w:ascii="Amiri" w:eastAsia="Amiri" w:hAnsi="Amiri" w:cs="Amiri"/>
          <w:sz w:val="40"/>
          <w:szCs w:val="40"/>
          <w:highlight w:val="white"/>
        </w:rPr>
      </w:pPr>
      <w:r w:rsidRPr="001468AE">
        <w:rPr>
          <w:rFonts w:ascii="Amiri" w:eastAsia="Amiri" w:hAnsi="Amiri" w:cs="Times New Roman"/>
          <w:sz w:val="40"/>
          <w:szCs w:val="40"/>
          <w:highlight w:val="white"/>
          <w:rtl/>
        </w:rPr>
        <w:lastRenderedPageBreak/>
        <w:t>فوائد الاعتقاد بالمهدي في زمن الغيبة، الحديث عن الفوائد بهذه العقيدة ليس في ظهور المهدي وإنما في زمن غيبته الإمام غائب وطوال هذه الس</w:t>
      </w:r>
      <w:r w:rsidRPr="001468AE">
        <w:rPr>
          <w:rFonts w:ascii="Amiri" w:eastAsia="Amiri" w:hAnsi="Amiri" w:cs="Times New Roman"/>
          <w:sz w:val="40"/>
          <w:szCs w:val="40"/>
          <w:highlight w:val="white"/>
          <w:rtl/>
        </w:rPr>
        <w:t>نين الإمام غير موجود هل توجد فوائد أم لا؟</w:t>
      </w:r>
    </w:p>
    <w:p w14:paraId="0000000E" w14:textId="449E5C4E" w:rsidR="00912DDC" w:rsidRPr="001468AE" w:rsidRDefault="009376A4" w:rsidP="005D6304">
      <w:pPr>
        <w:bidi/>
        <w:ind w:left="720"/>
        <w:jc w:val="both"/>
        <w:rPr>
          <w:rFonts w:ascii="Amiri" w:eastAsia="Amiri" w:hAnsi="Amiri" w:cs="Amiri"/>
          <w:sz w:val="40"/>
          <w:szCs w:val="40"/>
          <w:highlight w:val="white"/>
        </w:rPr>
      </w:pPr>
      <w:r w:rsidRPr="001468AE">
        <w:rPr>
          <w:rFonts w:ascii="Amiri" w:eastAsia="Amiri" w:hAnsi="Amiri" w:cs="Times New Roman"/>
          <w:sz w:val="40"/>
          <w:szCs w:val="40"/>
          <w:highlight w:val="white"/>
          <w:rtl/>
        </w:rPr>
        <w:t xml:space="preserve"> من ضمنها</w:t>
      </w:r>
      <w:r w:rsidRPr="001468AE">
        <w:rPr>
          <w:rFonts w:ascii="Amiri" w:eastAsia="Amiri" w:hAnsi="Amiri" w:cs="Amiri"/>
          <w:sz w:val="40"/>
          <w:szCs w:val="40"/>
          <w:highlight w:val="white"/>
          <w:rtl/>
        </w:rPr>
        <w:t xml:space="preserve">: </w:t>
      </w:r>
    </w:p>
    <w:p w14:paraId="569A813D" w14:textId="77777777" w:rsidR="005D6304" w:rsidRPr="005D6304" w:rsidRDefault="009376A4">
      <w:pPr>
        <w:numPr>
          <w:ilvl w:val="0"/>
          <w:numId w:val="2"/>
        </w:numPr>
        <w:bidi/>
        <w:jc w:val="both"/>
        <w:rPr>
          <w:rFonts w:ascii="Amiri" w:eastAsia="Amiri" w:hAnsi="Amiri" w:cs="Amiri"/>
          <w:sz w:val="40"/>
          <w:szCs w:val="40"/>
          <w:highlight w:val="white"/>
        </w:rPr>
      </w:pPr>
      <w:r w:rsidRPr="001468AE">
        <w:rPr>
          <w:rFonts w:ascii="Amiri" w:eastAsia="Amiri" w:hAnsi="Amiri" w:cs="Times New Roman"/>
          <w:sz w:val="40"/>
          <w:szCs w:val="40"/>
          <w:highlight w:val="white"/>
          <w:rtl/>
        </w:rPr>
        <w:t>العقيدة المهدوية في آثارها التربوية كالاعتقاد بيوم القيامة في آثاره نعتقد بيوم القيامة أليس يوم القيامة بعيد؟ ألسنا لم نرى القيامة والآخرة؟</w:t>
      </w:r>
    </w:p>
    <w:p w14:paraId="0000000F" w14:textId="048F8915" w:rsidR="00912DDC" w:rsidRPr="001468AE" w:rsidRDefault="009376A4" w:rsidP="005D6304">
      <w:pPr>
        <w:bidi/>
        <w:ind w:left="1440"/>
        <w:jc w:val="both"/>
        <w:rPr>
          <w:rFonts w:ascii="Amiri" w:eastAsia="Amiri" w:hAnsi="Amiri" w:cs="Amiri"/>
          <w:sz w:val="40"/>
          <w:szCs w:val="40"/>
          <w:highlight w:val="white"/>
        </w:rPr>
      </w:pPr>
      <w:r w:rsidRPr="001468AE">
        <w:rPr>
          <w:rFonts w:ascii="Amiri" w:eastAsia="Amiri" w:hAnsi="Amiri" w:cs="Times New Roman"/>
          <w:sz w:val="40"/>
          <w:szCs w:val="40"/>
          <w:highlight w:val="white"/>
          <w:rtl/>
        </w:rPr>
        <w:t xml:space="preserve"> ما رأيناها ولكن لها آثار علينا آثار تربوية استقامة في أفعالنا ف</w:t>
      </w:r>
      <w:r w:rsidRPr="001468AE">
        <w:rPr>
          <w:rFonts w:ascii="Amiri" w:eastAsia="Amiri" w:hAnsi="Amiri" w:cs="Times New Roman"/>
          <w:sz w:val="40"/>
          <w:szCs w:val="40"/>
          <w:highlight w:val="white"/>
          <w:rtl/>
        </w:rPr>
        <w:t xml:space="preserve">ي سلوكنا </w:t>
      </w:r>
      <w:r w:rsidR="005D6304">
        <w:rPr>
          <w:rFonts w:ascii="Amiri" w:eastAsia="Amiri" w:hAnsi="Amiri" w:cs="Times New Roman" w:hint="cs"/>
          <w:sz w:val="40"/>
          <w:szCs w:val="40"/>
          <w:highlight w:val="white"/>
          <w:rtl/>
        </w:rPr>
        <w:t xml:space="preserve">، </w:t>
      </w:r>
      <w:r w:rsidRPr="001468AE">
        <w:rPr>
          <w:rFonts w:ascii="Amiri" w:eastAsia="Amiri" w:hAnsi="Amiri" w:cs="Times New Roman"/>
          <w:sz w:val="40"/>
          <w:szCs w:val="40"/>
          <w:highlight w:val="white"/>
          <w:rtl/>
        </w:rPr>
        <w:t xml:space="preserve">لأنه كما يقولون هناك آيات أيضا مر الحديث عنها تشير إلى أنه صلاح الإنسان وفساده مرتبط بالاعتقاد بيوم القيامة لأنه من غير يوم القيامة من أمن العقوبة أساء الأدب الذي لا يعتقد بيوم القيامة تستطيع أن تقول له أن يصوم وأن يتعب نفسه وأن يؤثر على نفسه وأن </w:t>
      </w:r>
      <w:r w:rsidRPr="001468AE">
        <w:rPr>
          <w:rFonts w:ascii="Amiri" w:eastAsia="Amiri" w:hAnsi="Amiri" w:cs="Times New Roman"/>
          <w:sz w:val="40"/>
          <w:szCs w:val="40"/>
          <w:highlight w:val="white"/>
          <w:rtl/>
        </w:rPr>
        <w:t>يضحي بنفسه وأولاده لا تستطيع أما الذي يؤمن بيوم القيامة وأن هناك حساب وهناك جزاء يختلف، إذاً الآثار التربوية هي كيوم القيامة عناوين باختصار</w:t>
      </w:r>
      <w:r w:rsidRPr="001468AE">
        <w:rPr>
          <w:rFonts w:ascii="Amiri" w:eastAsia="Amiri" w:hAnsi="Amiri" w:cs="Amiri"/>
          <w:sz w:val="40"/>
          <w:szCs w:val="40"/>
          <w:highlight w:val="white"/>
          <w:rtl/>
        </w:rPr>
        <w:t>.</w:t>
      </w:r>
    </w:p>
    <w:p w14:paraId="00000010" w14:textId="2F3074DF" w:rsidR="00912DDC" w:rsidRPr="001468AE" w:rsidRDefault="009376A4">
      <w:pPr>
        <w:numPr>
          <w:ilvl w:val="0"/>
          <w:numId w:val="2"/>
        </w:numPr>
        <w:bidi/>
        <w:jc w:val="both"/>
        <w:rPr>
          <w:rFonts w:ascii="Amiri" w:eastAsia="Amiri" w:hAnsi="Amiri" w:cs="Amiri"/>
          <w:sz w:val="40"/>
          <w:szCs w:val="40"/>
          <w:highlight w:val="white"/>
        </w:rPr>
      </w:pPr>
      <w:r w:rsidRPr="001468AE">
        <w:rPr>
          <w:rFonts w:ascii="Amiri" w:eastAsia="Amiri" w:hAnsi="Amiri" w:cs="Times New Roman"/>
          <w:sz w:val="40"/>
          <w:szCs w:val="40"/>
          <w:highlight w:val="white"/>
          <w:rtl/>
        </w:rPr>
        <w:t>يقول الإمام دام ظله</w:t>
      </w:r>
      <w:r w:rsidRPr="001468AE">
        <w:rPr>
          <w:rFonts w:ascii="Amiri" w:eastAsia="Amiri" w:hAnsi="Amiri" w:cs="Amiri"/>
          <w:sz w:val="40"/>
          <w:szCs w:val="40"/>
          <w:highlight w:val="white"/>
          <w:rtl/>
        </w:rPr>
        <w:t xml:space="preserve">: </w:t>
      </w:r>
      <w:r w:rsidRPr="001468AE">
        <w:rPr>
          <w:rFonts w:ascii="Amiri" w:eastAsia="Amiri" w:hAnsi="Amiri" w:cs="Times New Roman"/>
          <w:sz w:val="40"/>
          <w:szCs w:val="40"/>
          <w:highlight w:val="white"/>
          <w:rtl/>
        </w:rPr>
        <w:t>الاعتقاد القلبي بوجود هذ</w:t>
      </w:r>
      <w:r w:rsidR="005D6304">
        <w:rPr>
          <w:rFonts w:ascii="Amiri" w:eastAsia="Amiri" w:hAnsi="Amiri" w:cs="Times New Roman"/>
          <w:sz w:val="40"/>
          <w:szCs w:val="40"/>
          <w:highlight w:val="white"/>
          <w:rtl/>
        </w:rPr>
        <w:t>ا المنقذ العظيم للعالم علاج ناج</w:t>
      </w:r>
      <w:r w:rsidR="005D6304">
        <w:rPr>
          <w:rFonts w:ascii="Amiri" w:eastAsia="Amiri" w:hAnsi="Amiri" w:cs="Times New Roman" w:hint="cs"/>
          <w:sz w:val="40"/>
          <w:szCs w:val="40"/>
          <w:highlight w:val="white"/>
          <w:rtl/>
        </w:rPr>
        <w:t>ح</w:t>
      </w:r>
      <w:r w:rsidRPr="001468AE">
        <w:rPr>
          <w:rFonts w:ascii="Amiri" w:eastAsia="Amiri" w:hAnsi="Amiri" w:cs="Times New Roman"/>
          <w:sz w:val="40"/>
          <w:szCs w:val="40"/>
          <w:highlight w:val="white"/>
          <w:rtl/>
        </w:rPr>
        <w:t xml:space="preserve"> لكثير من الأمراض والمشاكل المعنوية وا</w:t>
      </w:r>
      <w:r w:rsidR="005D6304">
        <w:rPr>
          <w:rFonts w:ascii="Amiri" w:eastAsia="Amiri" w:hAnsi="Amiri" w:cs="Times New Roman"/>
          <w:sz w:val="40"/>
          <w:szCs w:val="40"/>
          <w:highlight w:val="white"/>
          <w:rtl/>
        </w:rPr>
        <w:t>لروحية وال</w:t>
      </w:r>
      <w:r w:rsidR="005D6304">
        <w:rPr>
          <w:rFonts w:ascii="Amiri" w:eastAsia="Amiri" w:hAnsi="Amiri" w:cs="Times New Roman" w:hint="cs"/>
          <w:sz w:val="40"/>
          <w:szCs w:val="40"/>
          <w:highlight w:val="white"/>
          <w:rtl/>
        </w:rPr>
        <w:t>إ</w:t>
      </w:r>
      <w:r w:rsidRPr="001468AE">
        <w:rPr>
          <w:rFonts w:ascii="Amiri" w:eastAsia="Amiri" w:hAnsi="Amiri" w:cs="Times New Roman"/>
          <w:sz w:val="40"/>
          <w:szCs w:val="40"/>
          <w:highlight w:val="white"/>
          <w:rtl/>
        </w:rPr>
        <w:t>جتماعي</w:t>
      </w:r>
      <w:r w:rsidR="005D6304">
        <w:rPr>
          <w:rFonts w:ascii="Amiri" w:eastAsia="Amiri" w:hAnsi="Amiri" w:cs="Times New Roman"/>
          <w:sz w:val="40"/>
          <w:szCs w:val="40"/>
          <w:highlight w:val="white"/>
          <w:rtl/>
        </w:rPr>
        <w:t>ة، كثير من المشاكل المعنوية وال</w:t>
      </w:r>
      <w:r w:rsidR="005D6304">
        <w:rPr>
          <w:rFonts w:ascii="Amiri" w:eastAsia="Amiri" w:hAnsi="Amiri" w:cs="Times New Roman" w:hint="cs"/>
          <w:sz w:val="40"/>
          <w:szCs w:val="40"/>
          <w:highlight w:val="white"/>
          <w:rtl/>
        </w:rPr>
        <w:t>إ</w:t>
      </w:r>
      <w:r w:rsidRPr="001468AE">
        <w:rPr>
          <w:rFonts w:ascii="Amiri" w:eastAsia="Amiri" w:hAnsi="Amiri" w:cs="Times New Roman"/>
          <w:sz w:val="40"/>
          <w:szCs w:val="40"/>
          <w:highlight w:val="white"/>
          <w:rtl/>
        </w:rPr>
        <w:t>جتماعية إذا فكرت في العقيدة المهدوية شخص يعتقد بالمهدي تعالج هذه المشاكل كلها</w:t>
      </w:r>
      <w:r w:rsidRPr="001468AE">
        <w:rPr>
          <w:rFonts w:ascii="Amiri" w:eastAsia="Amiri" w:hAnsi="Amiri" w:cs="Amiri"/>
          <w:sz w:val="40"/>
          <w:szCs w:val="40"/>
          <w:highlight w:val="white"/>
          <w:rtl/>
        </w:rPr>
        <w:t xml:space="preserve">. </w:t>
      </w:r>
    </w:p>
    <w:p w14:paraId="34BB27C9" w14:textId="77777777" w:rsidR="005D6304" w:rsidRPr="005D6304" w:rsidRDefault="009376A4">
      <w:pPr>
        <w:numPr>
          <w:ilvl w:val="0"/>
          <w:numId w:val="2"/>
        </w:numPr>
        <w:bidi/>
        <w:jc w:val="both"/>
        <w:rPr>
          <w:rFonts w:ascii="Amiri" w:eastAsia="Amiri" w:hAnsi="Amiri" w:cs="Amiri"/>
          <w:sz w:val="40"/>
          <w:szCs w:val="40"/>
          <w:highlight w:val="white"/>
        </w:rPr>
      </w:pPr>
      <w:r w:rsidRPr="001468AE">
        <w:rPr>
          <w:rFonts w:ascii="Amiri" w:eastAsia="Amiri" w:hAnsi="Amiri" w:cs="Times New Roman"/>
          <w:sz w:val="40"/>
          <w:szCs w:val="40"/>
          <w:highlight w:val="white"/>
          <w:rtl/>
        </w:rPr>
        <w:lastRenderedPageBreak/>
        <w:t xml:space="preserve">إصلاح سلوك المؤمن، إصلاح السلوك يقول الإمام إحياء هذه الذكرى خير معلم لنا في مجال إصلاح سلوكنا وتصرفاتنا أليس كذلك؟ </w:t>
      </w:r>
    </w:p>
    <w:p w14:paraId="00000011" w14:textId="7100549E" w:rsidR="00912DDC" w:rsidRPr="001468AE" w:rsidRDefault="009376A4" w:rsidP="005D6304">
      <w:pPr>
        <w:bidi/>
        <w:ind w:left="1440"/>
        <w:jc w:val="both"/>
        <w:rPr>
          <w:rFonts w:ascii="Amiri" w:eastAsia="Amiri" w:hAnsi="Amiri" w:cs="Amiri"/>
          <w:sz w:val="40"/>
          <w:szCs w:val="40"/>
          <w:highlight w:val="white"/>
        </w:rPr>
      </w:pPr>
      <w:r w:rsidRPr="001468AE">
        <w:rPr>
          <w:rFonts w:ascii="Amiri" w:eastAsia="Amiri" w:hAnsi="Amiri" w:cs="Times New Roman"/>
          <w:sz w:val="40"/>
          <w:szCs w:val="40"/>
          <w:highlight w:val="white"/>
          <w:rtl/>
        </w:rPr>
        <w:t>ذكرنا سابقا</w:t>
      </w:r>
      <w:r w:rsidRPr="001468AE">
        <w:rPr>
          <w:rFonts w:ascii="Amiri" w:eastAsia="Amiri" w:hAnsi="Amiri" w:cs="Times New Roman"/>
          <w:sz w:val="40"/>
          <w:szCs w:val="40"/>
          <w:highlight w:val="white"/>
          <w:rtl/>
        </w:rPr>
        <w:t xml:space="preserve"> ولكن نشير إلى هذا هذه اللفة أنه من يعتقد بالإمام المهدي وينتظر الإمام المهدي ماذا يريد، يريد أن يكون مع الإمام إذا تصور الإمام يظهر الإمام المهدي وأراد أنصارا له من هم الأنصار؟ هل هم الذين يعتدون على الناس؟ </w:t>
      </w:r>
    </w:p>
    <w:p w14:paraId="064B011D" w14:textId="77777777" w:rsidR="005D6304" w:rsidRPr="005D6304" w:rsidRDefault="009376A4">
      <w:pPr>
        <w:numPr>
          <w:ilvl w:val="0"/>
          <w:numId w:val="2"/>
        </w:numPr>
        <w:bidi/>
        <w:jc w:val="both"/>
        <w:rPr>
          <w:rFonts w:ascii="Amiri" w:eastAsia="Amiri" w:hAnsi="Amiri" w:cs="Amiri"/>
          <w:sz w:val="40"/>
          <w:szCs w:val="40"/>
          <w:highlight w:val="white"/>
        </w:rPr>
      </w:pPr>
      <w:r w:rsidRPr="001468AE">
        <w:rPr>
          <w:rFonts w:ascii="Amiri" w:eastAsia="Amiri" w:hAnsi="Amiri" w:cs="Times New Roman"/>
          <w:sz w:val="40"/>
          <w:szCs w:val="40"/>
          <w:highlight w:val="white"/>
          <w:rtl/>
        </w:rPr>
        <w:t>الإمام جاء ليحل العدالة بين الناس فهل يقبلوا ذل</w:t>
      </w:r>
      <w:r w:rsidRPr="001468AE">
        <w:rPr>
          <w:rFonts w:ascii="Amiri" w:eastAsia="Amiri" w:hAnsi="Amiri" w:cs="Times New Roman"/>
          <w:sz w:val="40"/>
          <w:szCs w:val="40"/>
          <w:highlight w:val="white"/>
          <w:rtl/>
        </w:rPr>
        <w:t xml:space="preserve">ك البعيد إذا كان هو فاسد إذا كان هو ظالم ولنفترض أن شخصا اعتدى على شخص سلبه أمواله سلبه بيته وهو يقول يا صاحب الزمان متى الظهور متى الظهور هل يمكن أن يكون كذلك ويكون صادق؟ </w:t>
      </w:r>
    </w:p>
    <w:p w14:paraId="0A0E8E17" w14:textId="77777777" w:rsidR="005D6304" w:rsidRDefault="009376A4" w:rsidP="005D6304">
      <w:pPr>
        <w:bidi/>
        <w:ind w:left="1440"/>
        <w:jc w:val="both"/>
        <w:rPr>
          <w:rFonts w:ascii="Amiri" w:eastAsia="Amiri" w:hAnsi="Amiri" w:cs="Times New Roman"/>
          <w:sz w:val="40"/>
          <w:szCs w:val="40"/>
          <w:highlight w:val="white"/>
          <w:rtl/>
        </w:rPr>
      </w:pPr>
      <w:r w:rsidRPr="001468AE">
        <w:rPr>
          <w:rFonts w:ascii="Amiri" w:eastAsia="Amiri" w:hAnsi="Amiri" w:cs="Times New Roman"/>
          <w:sz w:val="40"/>
          <w:szCs w:val="40"/>
          <w:highlight w:val="white"/>
          <w:rtl/>
        </w:rPr>
        <w:t>لا يمكن لأنه يرى نفسه مجرم يرى نفسه معتدي يرى نفسه ظالم فأول شيء هو من العقيدة أن يص</w:t>
      </w:r>
      <w:r w:rsidRPr="001468AE">
        <w:rPr>
          <w:rFonts w:ascii="Amiri" w:eastAsia="Amiri" w:hAnsi="Amiri" w:cs="Times New Roman"/>
          <w:sz w:val="40"/>
          <w:szCs w:val="40"/>
          <w:highlight w:val="white"/>
          <w:rtl/>
        </w:rPr>
        <w:t xml:space="preserve">لح نفسه يستقيم في سلوكه إذا قيل له كما ذكرنا سابقا قيل له ظهر الإمام أو سوف يظهر الإمام غدا ماذا يكون؟ </w:t>
      </w:r>
    </w:p>
    <w:p w14:paraId="00000012" w14:textId="0676790D" w:rsidR="00912DDC" w:rsidRPr="001468AE" w:rsidRDefault="009376A4" w:rsidP="005D6304">
      <w:pPr>
        <w:bidi/>
        <w:ind w:left="1440"/>
        <w:jc w:val="both"/>
        <w:rPr>
          <w:rFonts w:ascii="Amiri" w:eastAsia="Amiri" w:hAnsi="Amiri" w:cs="Amiri"/>
          <w:sz w:val="40"/>
          <w:szCs w:val="40"/>
          <w:highlight w:val="white"/>
        </w:rPr>
      </w:pPr>
      <w:r w:rsidRPr="001468AE">
        <w:rPr>
          <w:rFonts w:ascii="Amiri" w:eastAsia="Amiri" w:hAnsi="Amiri" w:cs="Times New Roman"/>
          <w:sz w:val="40"/>
          <w:szCs w:val="40"/>
          <w:highlight w:val="white"/>
          <w:rtl/>
        </w:rPr>
        <w:t>كما كثير من الناس إذا تصور يوم القيامة أو أنه سوف يموت يقول لا أريد أن أبقى شيئا قليل أصلح نفسي قيل له الإمام يخرج غدا ادخل على الإمام ماذا يقول يقول ينت</w:t>
      </w:r>
      <w:r w:rsidRPr="001468AE">
        <w:rPr>
          <w:rFonts w:ascii="Amiri" w:eastAsia="Amiri" w:hAnsi="Amiri" w:cs="Times New Roman"/>
          <w:sz w:val="40"/>
          <w:szCs w:val="40"/>
          <w:highlight w:val="white"/>
          <w:rtl/>
        </w:rPr>
        <w:t>ظر قليل أريد أن أتوب ارتب نفسي وأعادل أموري سرقت من فلان ظلمت فلان صلواتي ما صليتها عدل إلى آخره العقيدة بالمهدي عقيدة إصلاح تصلح الإنسان وسلوكه</w:t>
      </w:r>
      <w:r w:rsidRPr="001468AE">
        <w:rPr>
          <w:rFonts w:ascii="Amiri" w:eastAsia="Amiri" w:hAnsi="Amiri" w:cs="Amiri"/>
          <w:sz w:val="40"/>
          <w:szCs w:val="40"/>
          <w:highlight w:val="white"/>
          <w:rtl/>
        </w:rPr>
        <w:t xml:space="preserve">. </w:t>
      </w:r>
    </w:p>
    <w:p w14:paraId="00000013" w14:textId="4DDB26DF" w:rsidR="00912DDC" w:rsidRPr="001468AE" w:rsidRDefault="009376A4">
      <w:pPr>
        <w:numPr>
          <w:ilvl w:val="0"/>
          <w:numId w:val="2"/>
        </w:numPr>
        <w:bidi/>
        <w:jc w:val="both"/>
        <w:rPr>
          <w:rFonts w:ascii="Amiri" w:eastAsia="Amiri" w:hAnsi="Amiri" w:cs="Amiri"/>
          <w:sz w:val="40"/>
          <w:szCs w:val="40"/>
          <w:highlight w:val="white"/>
        </w:rPr>
      </w:pPr>
      <w:r>
        <w:rPr>
          <w:rFonts w:ascii="Amiri" w:eastAsia="Amiri" w:hAnsi="Amiri" w:cs="Times New Roman"/>
          <w:sz w:val="40"/>
          <w:szCs w:val="40"/>
          <w:highlight w:val="white"/>
          <w:rtl/>
        </w:rPr>
        <w:t>ال</w:t>
      </w:r>
      <w:r>
        <w:rPr>
          <w:rFonts w:ascii="Amiri" w:eastAsia="Amiri" w:hAnsi="Amiri" w:cs="Times New Roman" w:hint="cs"/>
          <w:sz w:val="40"/>
          <w:szCs w:val="40"/>
          <w:highlight w:val="white"/>
          <w:rtl/>
        </w:rPr>
        <w:t>إ</w:t>
      </w:r>
      <w:r>
        <w:rPr>
          <w:rFonts w:ascii="Amiri" w:eastAsia="Amiri" w:hAnsi="Amiri" w:cs="Times New Roman"/>
          <w:sz w:val="40"/>
          <w:szCs w:val="40"/>
          <w:highlight w:val="white"/>
          <w:rtl/>
        </w:rPr>
        <w:t xml:space="preserve">رتباط بالمهدي هو </w:t>
      </w:r>
      <w:r>
        <w:rPr>
          <w:rFonts w:ascii="Amiri" w:eastAsia="Amiri" w:hAnsi="Amiri" w:cs="Times New Roman" w:hint="cs"/>
          <w:sz w:val="40"/>
          <w:szCs w:val="40"/>
          <w:highlight w:val="white"/>
          <w:rtl/>
        </w:rPr>
        <w:t>إ</w:t>
      </w:r>
      <w:r w:rsidRPr="001468AE">
        <w:rPr>
          <w:rFonts w:ascii="Amiri" w:eastAsia="Amiri" w:hAnsi="Amiri" w:cs="Times New Roman"/>
          <w:sz w:val="40"/>
          <w:szCs w:val="40"/>
          <w:highlight w:val="white"/>
          <w:rtl/>
        </w:rPr>
        <w:t>رتباط بمحور ومركز الألطاف الإلهية لابد أن يرجع على صاحبه بشيء  كما أنه كما يقولون صاحب ا</w:t>
      </w:r>
      <w:r w:rsidRPr="001468AE">
        <w:rPr>
          <w:rFonts w:ascii="Amiri" w:eastAsia="Amiri" w:hAnsi="Amiri" w:cs="Times New Roman"/>
          <w:sz w:val="40"/>
          <w:szCs w:val="40"/>
          <w:highlight w:val="white"/>
          <w:rtl/>
        </w:rPr>
        <w:t xml:space="preserve">لفحام </w:t>
      </w:r>
      <w:r w:rsidRPr="001468AE">
        <w:rPr>
          <w:rFonts w:ascii="Amiri" w:eastAsia="Amiri" w:hAnsi="Amiri" w:cs="Times New Roman"/>
          <w:sz w:val="40"/>
          <w:szCs w:val="40"/>
          <w:highlight w:val="white"/>
          <w:rtl/>
        </w:rPr>
        <w:lastRenderedPageBreak/>
        <w:t>إذا واحد صاحب فحم لابد يصيبه أثر الفحم الشخص الذي يصاحب الإمام ويرتبط بالإمام وينتظر الإمام وأهداف الإمام وأطروحات الإمام كان ما كان لابد أن يناله شيء من ألطاف الإمام وفوائده وجود الإمام سلام الله عليه</w:t>
      </w:r>
      <w:r w:rsidRPr="001468AE">
        <w:rPr>
          <w:rFonts w:ascii="Amiri" w:eastAsia="Amiri" w:hAnsi="Amiri" w:cs="Amiri"/>
          <w:sz w:val="40"/>
          <w:szCs w:val="40"/>
          <w:highlight w:val="white"/>
          <w:rtl/>
        </w:rPr>
        <w:t xml:space="preserve">. </w:t>
      </w:r>
    </w:p>
    <w:p w14:paraId="00000014" w14:textId="5CF4D357" w:rsidR="00912DDC" w:rsidRPr="001468AE" w:rsidRDefault="009376A4">
      <w:pPr>
        <w:numPr>
          <w:ilvl w:val="0"/>
          <w:numId w:val="2"/>
        </w:numPr>
        <w:bidi/>
        <w:jc w:val="both"/>
        <w:rPr>
          <w:sz w:val="40"/>
          <w:szCs w:val="40"/>
          <w:highlight w:val="white"/>
        </w:rPr>
      </w:pPr>
      <w:r w:rsidRPr="001468AE">
        <w:rPr>
          <w:rFonts w:ascii="Amiri" w:eastAsia="Amiri" w:hAnsi="Amiri" w:cs="Times New Roman"/>
          <w:sz w:val="40"/>
          <w:szCs w:val="40"/>
          <w:highlight w:val="white"/>
          <w:rtl/>
        </w:rPr>
        <w:t>من الفوائد التربوية التي تترتب على الاعتقاد با</w:t>
      </w:r>
      <w:r w:rsidRPr="001468AE">
        <w:rPr>
          <w:rFonts w:ascii="Amiri" w:eastAsia="Amiri" w:hAnsi="Amiri" w:cs="Times New Roman"/>
          <w:sz w:val="40"/>
          <w:szCs w:val="40"/>
          <w:highlight w:val="white"/>
          <w:rtl/>
        </w:rPr>
        <w:t xml:space="preserve">لإمام الاعتقاد بالاطلاع الإمام على الأعمال ألسنا نعتقد كذلك فلنقرأ القرآن يقول تعالى </w:t>
      </w:r>
      <w:r w:rsidRPr="001468AE">
        <w:rPr>
          <w:rFonts w:ascii="Amiri" w:eastAsia="Amiri" w:hAnsi="Amiri" w:cs="Amiri"/>
          <w:b/>
          <w:sz w:val="40"/>
          <w:szCs w:val="40"/>
        </w:rPr>
        <w:t>"</w:t>
      </w:r>
      <w:r w:rsidRPr="001468AE">
        <w:rPr>
          <w:rFonts w:ascii="Amiri" w:eastAsia="Amiri" w:hAnsi="Amiri" w:cs="Times New Roman"/>
          <w:b/>
          <w:sz w:val="40"/>
          <w:szCs w:val="40"/>
          <w:rtl/>
        </w:rPr>
        <w:t>وَقُلِ اعْمَلُوا فَسَيَرَى اللَّهُ عَمَلَكُمْ وَرَسُولُهُ وَالْمُؤْمِنُونَ</w:t>
      </w:r>
      <w:r w:rsidRPr="001468AE">
        <w:rPr>
          <w:rFonts w:ascii="Amiri" w:eastAsia="Amiri" w:hAnsi="Amiri" w:cs="Amiri"/>
          <w:b/>
          <w:sz w:val="40"/>
          <w:szCs w:val="40"/>
          <w:rtl/>
        </w:rPr>
        <w:t>"</w:t>
      </w:r>
      <w:r w:rsidRPr="001468AE">
        <w:rPr>
          <w:rFonts w:ascii="Amiri" w:eastAsia="Amiri" w:hAnsi="Amiri" w:cs="Times New Roman"/>
          <w:sz w:val="40"/>
          <w:szCs w:val="40"/>
          <w:highlight w:val="white"/>
          <w:rtl/>
        </w:rPr>
        <w:t xml:space="preserve"> الله يرى الأعمال في زمن النبي وبعد زمن النبي إلى ما شاء الله النبي صلى الله عليه وآله يرى الأع</w:t>
      </w:r>
      <w:r w:rsidRPr="001468AE">
        <w:rPr>
          <w:rFonts w:ascii="Amiri" w:eastAsia="Amiri" w:hAnsi="Amiri" w:cs="Times New Roman"/>
          <w:sz w:val="40"/>
          <w:szCs w:val="40"/>
          <w:highlight w:val="white"/>
          <w:rtl/>
        </w:rPr>
        <w:t>مال والأحاديث من الطرفين تشير إلى ذلك وأن النبي يقول تعرض على الأعمال عليه هو في كل أسبوع الاثنين والخميس تعرض على رسول الله صلى الله عليه وآله والأحاديث أيض</w:t>
      </w:r>
      <w:r>
        <w:rPr>
          <w:rFonts w:ascii="Amiri" w:eastAsia="Amiri" w:hAnsi="Amiri" w:cs="Times New Roman"/>
          <w:sz w:val="40"/>
          <w:szCs w:val="40"/>
          <w:highlight w:val="white"/>
          <w:rtl/>
        </w:rPr>
        <w:t xml:space="preserve">ا تقول تعرض على الإمام أو تقول </w:t>
      </w:r>
      <w:r>
        <w:rPr>
          <w:rFonts w:ascii="Amiri" w:eastAsia="Amiri" w:hAnsi="Amiri" w:cs="Times New Roman" w:hint="cs"/>
          <w:sz w:val="40"/>
          <w:szCs w:val="40"/>
          <w:highlight w:val="white"/>
          <w:rtl/>
        </w:rPr>
        <w:t>أ</w:t>
      </w:r>
      <w:r>
        <w:rPr>
          <w:rFonts w:ascii="Amiri" w:eastAsia="Amiri" w:hAnsi="Amiri" w:cs="Times New Roman"/>
          <w:sz w:val="40"/>
          <w:szCs w:val="40"/>
          <w:highlight w:val="white"/>
          <w:rtl/>
        </w:rPr>
        <w:t xml:space="preserve">نك تطلع </w:t>
      </w:r>
      <w:r>
        <w:rPr>
          <w:rFonts w:ascii="Amiri" w:eastAsia="Amiri" w:hAnsi="Amiri" w:cs="Times New Roman" w:hint="cs"/>
          <w:sz w:val="40"/>
          <w:szCs w:val="40"/>
          <w:highlight w:val="white"/>
          <w:rtl/>
        </w:rPr>
        <w:t>أ</w:t>
      </w:r>
      <w:r w:rsidRPr="001468AE">
        <w:rPr>
          <w:rFonts w:ascii="Amiri" w:eastAsia="Amiri" w:hAnsi="Amiri" w:cs="Times New Roman"/>
          <w:sz w:val="40"/>
          <w:szCs w:val="40"/>
          <w:highlight w:val="white"/>
          <w:rtl/>
        </w:rPr>
        <w:t>و هل يستطيع أحد من المؤمنين أن يقول أنا أط</w:t>
      </w:r>
      <w:r>
        <w:rPr>
          <w:rFonts w:ascii="Amiri" w:eastAsia="Amiri" w:hAnsi="Amiri" w:cs="Times New Roman" w:hint="cs"/>
          <w:sz w:val="40"/>
          <w:szCs w:val="40"/>
          <w:highlight w:val="white"/>
          <w:rtl/>
        </w:rPr>
        <w:t>َ</w:t>
      </w:r>
      <w:r w:rsidRPr="001468AE">
        <w:rPr>
          <w:rFonts w:ascii="Amiri" w:eastAsia="Amiri" w:hAnsi="Amiri" w:cs="Times New Roman"/>
          <w:sz w:val="40"/>
          <w:szCs w:val="40"/>
          <w:highlight w:val="white"/>
          <w:rtl/>
        </w:rPr>
        <w:t>لع على أعمال الن</w:t>
      </w:r>
      <w:r w:rsidRPr="001468AE">
        <w:rPr>
          <w:rFonts w:ascii="Amiri" w:eastAsia="Amiri" w:hAnsi="Amiri" w:cs="Times New Roman"/>
          <w:sz w:val="40"/>
          <w:szCs w:val="40"/>
          <w:highlight w:val="white"/>
          <w:rtl/>
        </w:rPr>
        <w:t>اس هذه الآية والروايات التي توافقها وتتطابق معها تقول أن المؤمنين يطلعون على أعمال الناس الظاهرية الباطنية القلبية يطلعون من الذي من المؤمنين يستطيع أن يدعي أنه يطلع النبي صلى الله عليه وآله قال عنه القرآن وقال عن المؤمنين من هم المؤمنون هم الأئمة سلام الل</w:t>
      </w:r>
      <w:r w:rsidRPr="001468AE">
        <w:rPr>
          <w:rFonts w:ascii="Amiri" w:eastAsia="Amiri" w:hAnsi="Amiri" w:cs="Times New Roman"/>
          <w:sz w:val="40"/>
          <w:szCs w:val="40"/>
          <w:highlight w:val="white"/>
          <w:rtl/>
        </w:rPr>
        <w:t>ه عليهم</w:t>
      </w:r>
      <w:r w:rsidRPr="001468AE">
        <w:rPr>
          <w:rFonts w:ascii="Amiri" w:eastAsia="Amiri" w:hAnsi="Amiri" w:cs="Amiri"/>
          <w:sz w:val="40"/>
          <w:szCs w:val="40"/>
          <w:highlight w:val="white"/>
          <w:rtl/>
        </w:rPr>
        <w:t xml:space="preserve">. </w:t>
      </w:r>
    </w:p>
    <w:p w14:paraId="2968A732" w14:textId="77777777" w:rsidR="009376A4" w:rsidRPr="009376A4" w:rsidRDefault="009376A4">
      <w:pPr>
        <w:numPr>
          <w:ilvl w:val="0"/>
          <w:numId w:val="2"/>
        </w:numPr>
        <w:bidi/>
        <w:jc w:val="both"/>
        <w:rPr>
          <w:rFonts w:ascii="Amiri" w:eastAsia="Amiri" w:hAnsi="Amiri" w:cs="Amiri"/>
          <w:sz w:val="40"/>
          <w:szCs w:val="40"/>
          <w:highlight w:val="white"/>
        </w:rPr>
      </w:pPr>
      <w:r w:rsidRPr="001468AE">
        <w:rPr>
          <w:rFonts w:ascii="Amiri" w:eastAsia="Amiri" w:hAnsi="Amiri" w:cs="Times New Roman"/>
          <w:sz w:val="40"/>
          <w:szCs w:val="40"/>
          <w:highlight w:val="white"/>
          <w:rtl/>
        </w:rPr>
        <w:t>الأمل والثقة بالمستقبل، الأمل والثقة بالمستقبل من أبرز ما</w:t>
      </w:r>
      <w:r>
        <w:rPr>
          <w:rFonts w:ascii="Amiri" w:eastAsia="Amiri" w:hAnsi="Amiri" w:cs="Times New Roman"/>
          <w:sz w:val="40"/>
          <w:szCs w:val="40"/>
          <w:highlight w:val="white"/>
          <w:rtl/>
        </w:rPr>
        <w:t xml:space="preserve"> يمكن أن يستوعبه المستوعب من ال</w:t>
      </w:r>
      <w:r>
        <w:rPr>
          <w:rFonts w:ascii="Amiri" w:eastAsia="Amiri" w:hAnsi="Amiri" w:cs="Times New Roman" w:hint="cs"/>
          <w:sz w:val="40"/>
          <w:szCs w:val="40"/>
          <w:highlight w:val="white"/>
          <w:rtl/>
        </w:rPr>
        <w:t>إ</w:t>
      </w:r>
      <w:r w:rsidRPr="001468AE">
        <w:rPr>
          <w:rFonts w:ascii="Amiri" w:eastAsia="Amiri" w:hAnsi="Amiri" w:cs="Times New Roman"/>
          <w:sz w:val="40"/>
          <w:szCs w:val="40"/>
          <w:highlight w:val="white"/>
          <w:rtl/>
        </w:rPr>
        <w:t xml:space="preserve">عتقاد بالمهدي عليه السلام يقول الإمام حفظه الله بمقدار ما يتواجد الأمل في قلب الإنسان فسيجمع الموت شتاته ويرحل عن ذلك القلب لأن الأمل يرفع الإنسان إلى </w:t>
      </w:r>
      <w:r w:rsidRPr="001468AE">
        <w:rPr>
          <w:rFonts w:ascii="Amiri" w:eastAsia="Amiri" w:hAnsi="Amiri" w:cs="Times New Roman"/>
          <w:sz w:val="40"/>
          <w:szCs w:val="40"/>
          <w:highlight w:val="white"/>
          <w:rtl/>
        </w:rPr>
        <w:lastRenderedPageBreak/>
        <w:t>الحركة</w:t>
      </w:r>
      <w:r w:rsidRPr="001468AE">
        <w:rPr>
          <w:rFonts w:ascii="Amiri" w:eastAsia="Amiri" w:hAnsi="Amiri" w:cs="Times New Roman"/>
          <w:sz w:val="40"/>
          <w:szCs w:val="40"/>
          <w:highlight w:val="white"/>
          <w:rtl/>
        </w:rPr>
        <w:t xml:space="preserve"> والنشاط ويجعله يتقدم ويكافح ليبقى حيا شخص الذي عنده أمل يختلف عن الشخص الذي ليس عنده أمل مهما كانت الظروف مظلمة مهما كانت قاسية مهما كان الظلم يذكر الإمام مثالا لذلك يقول شخص أو اشخاص دخلوا في البحر في سفينة أصابها عطب السفينة تعطلت عندهم من المؤونة شيء ق</w:t>
      </w:r>
      <w:r w:rsidRPr="001468AE">
        <w:rPr>
          <w:rFonts w:ascii="Amiri" w:eastAsia="Amiri" w:hAnsi="Amiri" w:cs="Times New Roman"/>
          <w:sz w:val="40"/>
          <w:szCs w:val="40"/>
          <w:highlight w:val="white"/>
          <w:rtl/>
        </w:rPr>
        <w:t xml:space="preserve">ليل هؤلاء هم في السفينة إذا كانوا في وسط البحر لا يعتقدون بوجود شاطئ ولا ساحل يلجأون إليه ما هو وضعهم وما هو وضعهم لو اعتقدوا بوجود شاطئ؟ </w:t>
      </w:r>
    </w:p>
    <w:p w14:paraId="00000015" w14:textId="57B08199" w:rsidR="00912DDC" w:rsidRPr="001468AE" w:rsidRDefault="009376A4" w:rsidP="009376A4">
      <w:pPr>
        <w:bidi/>
        <w:ind w:left="1440"/>
        <w:jc w:val="both"/>
        <w:rPr>
          <w:rFonts w:ascii="Amiri" w:eastAsia="Amiri" w:hAnsi="Amiri" w:cs="Amiri"/>
          <w:sz w:val="40"/>
          <w:szCs w:val="40"/>
          <w:highlight w:val="white"/>
        </w:rPr>
      </w:pPr>
      <w:r w:rsidRPr="001468AE">
        <w:rPr>
          <w:rFonts w:ascii="Amiri" w:eastAsia="Amiri" w:hAnsi="Amiri" w:cs="Times New Roman"/>
          <w:sz w:val="40"/>
          <w:szCs w:val="40"/>
          <w:highlight w:val="white"/>
          <w:rtl/>
        </w:rPr>
        <w:t>الأمر يختلف الذي يعتقد بوجود شاطئ ولو بعيد يقول سوف أحاول وأحاول عنده أمل أن يصل والذي لا يعتقد بذلك ينكسر لذلك كثير ي</w:t>
      </w:r>
      <w:r w:rsidRPr="001468AE">
        <w:rPr>
          <w:rFonts w:ascii="Amiri" w:eastAsia="Amiri" w:hAnsi="Amiri" w:cs="Times New Roman"/>
          <w:sz w:val="40"/>
          <w:szCs w:val="40"/>
          <w:highlight w:val="white"/>
          <w:rtl/>
        </w:rPr>
        <w:t>قول الإمام كثير ممن لا يعتقد بالمهدي عليه السلام مستسلمون للاستكبار لأنهم يعتقدون ويقولون الاستكبار مسيطر على العالم كله وفي يدهم كل المقدرات ولا يمكن أن نعارض أو نخالف يجب علينا التسليم والخضوع وقوتنا في ضعفنا وقوتنا في الخضوع والاستسلام هذه هي القوة وعكس</w:t>
      </w:r>
      <w:r w:rsidRPr="001468AE">
        <w:rPr>
          <w:rFonts w:ascii="Amiri" w:eastAsia="Amiri" w:hAnsi="Amiri" w:cs="Times New Roman"/>
          <w:sz w:val="40"/>
          <w:szCs w:val="40"/>
          <w:highlight w:val="white"/>
          <w:rtl/>
        </w:rPr>
        <w:t>ه من يعتقد بوجود المنقذ وأن هناك أمل يعطيه الأمل وأن الحركة تولد نتائج ولابد أن تحقق فمن يعتقد بوجود الشاطئ وهو في السفينة سوف يستعمل جميع ما أوتي من وسائل ولو بيده يسبح حتى يصل للشاطئ والذي لا يعتقد يسلم نفسه للموت هكذا عقيدة المهدي من فوائد هذه أن الإنسا</w:t>
      </w:r>
      <w:r w:rsidRPr="001468AE">
        <w:rPr>
          <w:rFonts w:ascii="Amiri" w:eastAsia="Amiri" w:hAnsi="Amiri" w:cs="Times New Roman"/>
          <w:sz w:val="40"/>
          <w:szCs w:val="40"/>
          <w:highlight w:val="white"/>
          <w:rtl/>
        </w:rPr>
        <w:t>ن يحصل على أمل فيستقيم ويتقدم ويبحر ليصل للنجاة</w:t>
      </w:r>
      <w:r w:rsidRPr="001468AE">
        <w:rPr>
          <w:rFonts w:ascii="Amiri" w:eastAsia="Amiri" w:hAnsi="Amiri" w:cs="Amiri"/>
          <w:sz w:val="40"/>
          <w:szCs w:val="40"/>
          <w:highlight w:val="white"/>
          <w:rtl/>
        </w:rPr>
        <w:t>.</w:t>
      </w:r>
    </w:p>
    <w:p w14:paraId="00000016" w14:textId="77777777" w:rsidR="00912DDC" w:rsidRPr="001468AE" w:rsidRDefault="009376A4">
      <w:pPr>
        <w:bidi/>
        <w:jc w:val="both"/>
        <w:rPr>
          <w:rFonts w:ascii="Amiri" w:eastAsia="Amiri" w:hAnsi="Amiri" w:cs="Amiri"/>
          <w:sz w:val="40"/>
          <w:szCs w:val="40"/>
          <w:highlight w:val="white"/>
        </w:rPr>
      </w:pPr>
      <w:r w:rsidRPr="001468AE">
        <w:rPr>
          <w:rFonts w:ascii="Amiri" w:eastAsia="Amiri" w:hAnsi="Amiri" w:cs="Times New Roman"/>
          <w:sz w:val="40"/>
          <w:szCs w:val="40"/>
          <w:highlight w:val="white"/>
          <w:rtl/>
        </w:rPr>
        <w:t xml:space="preserve">و الحمد لله </w:t>
      </w:r>
      <w:bookmarkStart w:id="0" w:name="_GoBack"/>
      <w:bookmarkEnd w:id="0"/>
      <w:r w:rsidRPr="001468AE">
        <w:rPr>
          <w:rFonts w:ascii="Amiri" w:eastAsia="Amiri" w:hAnsi="Amiri" w:cs="Times New Roman"/>
          <w:sz w:val="40"/>
          <w:szCs w:val="40"/>
          <w:highlight w:val="white"/>
          <w:rtl/>
        </w:rPr>
        <w:t>رب العالمين</w:t>
      </w:r>
    </w:p>
    <w:sectPr w:rsidR="00912DDC" w:rsidRPr="001468A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F28A1"/>
    <w:multiLevelType w:val="multilevel"/>
    <w:tmpl w:val="C4DE1B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C8F1E6B"/>
    <w:multiLevelType w:val="multilevel"/>
    <w:tmpl w:val="2A5209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5321993"/>
    <w:multiLevelType w:val="multilevel"/>
    <w:tmpl w:val="B7361A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DDC"/>
    <w:rsid w:val="001468AE"/>
    <w:rsid w:val="005D6304"/>
    <w:rsid w:val="00912DDC"/>
    <w:rsid w:val="009376A4"/>
    <w:rsid w:val="00FF4B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AE39F"/>
  <w15:docId w15:val="{77434F8C-654C-49BF-BDCD-BF85642C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2024-09-15T09:47:00Z</dcterms:created>
  <dcterms:modified xsi:type="dcterms:W3CDTF">2024-09-15T10:01:00Z</dcterms:modified>
</cp:coreProperties>
</file>